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42B3" w14:textId="77777777" w:rsidR="00697C0C" w:rsidRDefault="00697C0C" w:rsidP="007D2AEE">
      <w:pPr>
        <w:bidi/>
        <w:jc w:val="right"/>
        <w:rPr>
          <w:rFonts w:ascii="David" w:hAnsi="David" w:cs="David" w:hint="cs"/>
          <w:rtl/>
          <w:lang w:bidi="he-IL"/>
        </w:rPr>
      </w:pPr>
    </w:p>
    <w:p w14:paraId="5AB4DC6F" w14:textId="080CA0A5" w:rsidR="00030CFF" w:rsidRPr="003400C6" w:rsidRDefault="007D2AEE" w:rsidP="00BE3DDE">
      <w:pPr>
        <w:bidi/>
        <w:jc w:val="right"/>
        <w:rPr>
          <w:rFonts w:ascii="David" w:hAnsi="David" w:cs="David"/>
          <w:rtl/>
          <w:lang w:bidi="he-IL"/>
        </w:rPr>
      </w:pPr>
      <w:r>
        <w:rPr>
          <w:rFonts w:ascii="David" w:hAnsi="David" w:cs="David"/>
          <w:rtl/>
          <w:lang w:bidi="he-IL"/>
        </w:rPr>
        <w:fldChar w:fldCharType="begin"/>
      </w:r>
      <w:r>
        <w:rPr>
          <w:rFonts w:ascii="David" w:hAnsi="David" w:cs="David"/>
          <w:rtl/>
          <w:lang w:bidi="he-IL"/>
        </w:rPr>
        <w:instrText xml:space="preserve"> </w:instrText>
      </w:r>
      <w:r>
        <w:rPr>
          <w:rFonts w:ascii="David" w:hAnsi="David" w:cs="David" w:hint="cs"/>
          <w:lang w:bidi="he-IL"/>
        </w:rPr>
        <w:instrText>DATE</w:instrText>
      </w:r>
      <w:r>
        <w:rPr>
          <w:rFonts w:ascii="David" w:hAnsi="David" w:cs="David" w:hint="cs"/>
          <w:rtl/>
          <w:lang w:bidi="he-IL"/>
        </w:rPr>
        <w:instrText xml:space="preserve"> \@ "</w:instrText>
      </w:r>
      <w:r>
        <w:rPr>
          <w:rFonts w:ascii="David" w:hAnsi="David" w:cs="David" w:hint="cs"/>
          <w:lang w:bidi="he-IL"/>
        </w:rPr>
        <w:instrText>dd/MM/yyyy</w:instrText>
      </w:r>
      <w:r>
        <w:rPr>
          <w:rFonts w:ascii="David" w:hAnsi="David" w:cs="David" w:hint="cs"/>
          <w:rtl/>
          <w:lang w:bidi="he-IL"/>
        </w:rPr>
        <w:instrText>"</w:instrText>
      </w:r>
      <w:r>
        <w:rPr>
          <w:rFonts w:ascii="David" w:hAnsi="David" w:cs="David"/>
          <w:rtl/>
          <w:lang w:bidi="he-IL"/>
        </w:rPr>
        <w:instrText xml:space="preserve"> </w:instrText>
      </w:r>
      <w:r>
        <w:rPr>
          <w:rFonts w:ascii="David" w:hAnsi="David" w:cs="David"/>
          <w:rtl/>
          <w:lang w:bidi="he-IL"/>
        </w:rPr>
        <w:fldChar w:fldCharType="separate"/>
      </w:r>
      <w:r w:rsidR="00855D73">
        <w:rPr>
          <w:rFonts w:ascii="David" w:hAnsi="David" w:cs="David"/>
          <w:noProof/>
          <w:rtl/>
          <w:lang w:bidi="he-IL"/>
        </w:rPr>
        <w:t>‏01/06/2026</w:t>
      </w:r>
      <w:r>
        <w:rPr>
          <w:rFonts w:ascii="David" w:hAnsi="David" w:cs="David"/>
          <w:rtl/>
          <w:lang w:bidi="he-IL"/>
        </w:rPr>
        <w:fldChar w:fldCharType="end"/>
      </w:r>
      <w:r w:rsidR="00700540">
        <w:rPr>
          <w:rFonts w:ascii="David" w:hAnsi="David" w:cs="David" w:hint="cs"/>
          <w:rtl/>
          <w:lang w:bidi="he-IL"/>
        </w:rPr>
        <w:t>,</w:t>
      </w:r>
      <w:r w:rsidR="000603F9">
        <w:rPr>
          <w:rFonts w:ascii="David" w:hAnsi="David" w:cs="David" w:hint="cs"/>
          <w:rtl/>
          <w:lang w:bidi="he-IL"/>
        </w:rPr>
        <w:t xml:space="preserve"> ט"ז סיוון התשפ"ו</w:t>
      </w:r>
    </w:p>
    <w:p w14:paraId="07CA5778" w14:textId="5AEDB95E" w:rsidR="002D6546" w:rsidRPr="00D63C50" w:rsidRDefault="00030CFF" w:rsidP="00B671D3">
      <w:pPr>
        <w:bidi/>
        <w:rPr>
          <w:rFonts w:ascii="David" w:eastAsia="Times New Roman" w:hAnsi="David" w:cs="David"/>
          <w:b/>
          <w:bCs/>
          <w:u w:val="single"/>
          <w:rtl/>
          <w:lang w:bidi="he-IL"/>
        </w:rPr>
      </w:pPr>
      <w:r w:rsidRPr="00D63C50">
        <w:rPr>
          <w:rFonts w:ascii="David" w:hAnsi="David" w:cs="David"/>
          <w:rtl/>
          <w:lang w:bidi="he-IL"/>
        </w:rPr>
        <w:t xml:space="preserve">לכבוד, </w:t>
      </w:r>
    </w:p>
    <w:tbl>
      <w:tblPr>
        <w:tblpPr w:leftFromText="180" w:rightFromText="180" w:vertAnchor="page" w:horzAnchor="margin" w:tblpY="3568"/>
        <w:bidiVisual/>
        <w:tblW w:w="9504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067F79" w:rsidRPr="00D63C50" w14:paraId="0ED7FC4B" w14:textId="77777777" w:rsidTr="00697C0C">
        <w:trPr>
          <w:trHeight w:val="201"/>
        </w:trPr>
        <w:tc>
          <w:tcPr>
            <w:tcW w:w="3168" w:type="dxa"/>
          </w:tcPr>
          <w:p w14:paraId="40C53894" w14:textId="011A6F40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b/>
                <w:bCs/>
                <w:sz w:val="22"/>
                <w:szCs w:val="22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  <w:lang w:bidi="he-IL"/>
              </w:rPr>
              <w:t>ח"כ</w:t>
            </w:r>
            <w:r w:rsidRPr="00D63C50">
              <w:rPr>
                <w:rFonts w:ascii="David" w:hAnsi="David" w:cs="David"/>
                <w:b/>
                <w:bCs/>
                <w:sz w:val="22"/>
                <w:szCs w:val="22"/>
                <w:rtl/>
                <w:lang w:bidi="he-IL"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  <w:lang w:bidi="he-IL"/>
              </w:rPr>
              <w:t>עמיחי אליהו</w:t>
            </w:r>
          </w:p>
        </w:tc>
        <w:tc>
          <w:tcPr>
            <w:tcW w:w="3168" w:type="dxa"/>
          </w:tcPr>
          <w:p w14:paraId="69185D0E" w14:textId="1748BD7B" w:rsidR="00067F79" w:rsidRPr="00D63C50" w:rsidRDefault="00A110F3" w:rsidP="00067F79">
            <w:pPr>
              <w:bidi/>
              <w:spacing w:line="360" w:lineRule="auto"/>
              <w:contextualSpacing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  <w:lang w:bidi="he-IL"/>
              </w:rPr>
              <w:t>איתי גרנק</w:t>
            </w:r>
          </w:p>
        </w:tc>
        <w:tc>
          <w:tcPr>
            <w:tcW w:w="3168" w:type="dxa"/>
          </w:tcPr>
          <w:p w14:paraId="66B6D360" w14:textId="77777777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D63C5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עו"ד גלי בהרב-מיארה</w:t>
            </w:r>
          </w:p>
        </w:tc>
      </w:tr>
      <w:tr w:rsidR="00067F79" w:rsidRPr="00D63C50" w14:paraId="13A7C922" w14:textId="77777777" w:rsidTr="00697C0C">
        <w:trPr>
          <w:trHeight w:val="216"/>
        </w:trPr>
        <w:tc>
          <w:tcPr>
            <w:tcW w:w="3168" w:type="dxa"/>
          </w:tcPr>
          <w:p w14:paraId="0EF68ABD" w14:textId="0D72D01C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  <w:r w:rsidRPr="00D63C50">
              <w:rPr>
                <w:rFonts w:ascii="David" w:hAnsi="David" w:cs="David"/>
                <w:sz w:val="22"/>
                <w:szCs w:val="22"/>
                <w:rtl/>
              </w:rPr>
              <w:t xml:space="preserve">שר </w:t>
            </w: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המורשת</w:t>
            </w:r>
          </w:p>
        </w:tc>
        <w:tc>
          <w:tcPr>
            <w:tcW w:w="3168" w:type="dxa"/>
          </w:tcPr>
          <w:p w14:paraId="23351EB2" w14:textId="65C46AC6" w:rsidR="00067F79" w:rsidRPr="00D63C50" w:rsidRDefault="00A110F3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מנכ"ל משרד</w:t>
            </w:r>
            <w:r w:rsidRPr="00D63C5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המורשת</w:t>
            </w:r>
          </w:p>
        </w:tc>
        <w:tc>
          <w:tcPr>
            <w:tcW w:w="3168" w:type="dxa"/>
          </w:tcPr>
          <w:p w14:paraId="47E768AE" w14:textId="77777777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</w:rPr>
            </w:pPr>
            <w:r w:rsidRPr="00D63C50">
              <w:rPr>
                <w:rFonts w:ascii="David" w:hAnsi="David" w:cs="David"/>
                <w:sz w:val="22"/>
                <w:szCs w:val="22"/>
                <w:rtl/>
              </w:rPr>
              <w:t>היועצת המשפטית לממשלה</w:t>
            </w:r>
          </w:p>
        </w:tc>
      </w:tr>
      <w:tr w:rsidR="00067F79" w:rsidRPr="00D63C50" w14:paraId="7698D033" w14:textId="77777777" w:rsidTr="00697C0C">
        <w:trPr>
          <w:trHeight w:val="227"/>
        </w:trPr>
        <w:tc>
          <w:tcPr>
            <w:tcW w:w="3168" w:type="dxa"/>
          </w:tcPr>
          <w:p w14:paraId="26DBE2BD" w14:textId="4141A160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  <w:r w:rsidRPr="00D63C50">
              <w:rPr>
                <w:rFonts w:ascii="David" w:hAnsi="David" w:cs="David"/>
                <w:sz w:val="22"/>
                <w:szCs w:val="22"/>
                <w:rtl/>
              </w:rPr>
              <w:t xml:space="preserve">משרד </w:t>
            </w: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המורשת</w:t>
            </w:r>
          </w:p>
        </w:tc>
        <w:tc>
          <w:tcPr>
            <w:tcW w:w="3168" w:type="dxa"/>
          </w:tcPr>
          <w:p w14:paraId="5C9627C7" w14:textId="0D8F5D60" w:rsidR="00067F79" w:rsidRPr="00D63C50" w:rsidRDefault="00A110F3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</w:rPr>
            </w:pPr>
            <w:r w:rsidRPr="00D63C50">
              <w:rPr>
                <w:rFonts w:ascii="David" w:hAnsi="David" w:cs="David"/>
                <w:sz w:val="22"/>
                <w:szCs w:val="22"/>
                <w:rtl/>
              </w:rPr>
              <w:t xml:space="preserve">משרד </w:t>
            </w: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המורשת</w:t>
            </w:r>
          </w:p>
        </w:tc>
        <w:tc>
          <w:tcPr>
            <w:tcW w:w="3168" w:type="dxa"/>
          </w:tcPr>
          <w:p w14:paraId="0780E333" w14:textId="77777777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</w:rPr>
            </w:pPr>
            <w:r w:rsidRPr="00D63C50">
              <w:rPr>
                <w:rFonts w:ascii="David" w:hAnsi="David" w:cs="David"/>
                <w:sz w:val="22"/>
                <w:szCs w:val="22"/>
                <w:rtl/>
              </w:rPr>
              <w:t>משרד המשפטים</w:t>
            </w:r>
          </w:p>
        </w:tc>
      </w:tr>
      <w:tr w:rsidR="00067F79" w:rsidRPr="00D63C50" w14:paraId="2D98FF33" w14:textId="77777777" w:rsidTr="00697C0C">
        <w:trPr>
          <w:trHeight w:val="54"/>
        </w:trPr>
        <w:tc>
          <w:tcPr>
            <w:tcW w:w="3168" w:type="dxa"/>
          </w:tcPr>
          <w:p w14:paraId="5F7828F7" w14:textId="77777777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  <w:lang w:bidi="he-IL"/>
              </w:rPr>
            </w:pPr>
            <w:r w:rsidRPr="00D63C50">
              <w:rPr>
                <w:rFonts w:ascii="David" w:hAnsi="David" w:cs="David"/>
                <w:sz w:val="22"/>
                <w:szCs w:val="22"/>
                <w:u w:val="single"/>
                <w:rtl/>
              </w:rPr>
              <w:t>ירושלים</w:t>
            </w:r>
          </w:p>
        </w:tc>
        <w:tc>
          <w:tcPr>
            <w:tcW w:w="3168" w:type="dxa"/>
          </w:tcPr>
          <w:p w14:paraId="1FC87010" w14:textId="3E027381" w:rsidR="00067F79" w:rsidRPr="00D63C50" w:rsidRDefault="00A110F3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  <w:r w:rsidRPr="00D63C50">
              <w:rPr>
                <w:rFonts w:ascii="David" w:hAnsi="David" w:cs="David"/>
                <w:sz w:val="22"/>
                <w:szCs w:val="22"/>
                <w:u w:val="single"/>
                <w:rtl/>
                <w:lang w:bidi="he-IL"/>
              </w:rPr>
              <w:t>ירושלים</w:t>
            </w:r>
          </w:p>
        </w:tc>
        <w:tc>
          <w:tcPr>
            <w:tcW w:w="3168" w:type="dxa"/>
          </w:tcPr>
          <w:p w14:paraId="677FD19A" w14:textId="77777777" w:rsidR="00067F79" w:rsidRPr="00D63C50" w:rsidRDefault="00067F79" w:rsidP="00067F7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  <w:r w:rsidRPr="00D63C50">
              <w:rPr>
                <w:rFonts w:ascii="David" w:hAnsi="David" w:cs="David"/>
                <w:sz w:val="22"/>
                <w:szCs w:val="22"/>
                <w:u w:val="single"/>
                <w:rtl/>
              </w:rPr>
              <w:t>ירושלים</w:t>
            </w:r>
          </w:p>
        </w:tc>
      </w:tr>
      <w:tr w:rsidR="008F0193" w:rsidRPr="00D63C50" w14:paraId="051EA948" w14:textId="77777777" w:rsidTr="00697C0C">
        <w:trPr>
          <w:trHeight w:val="54"/>
        </w:trPr>
        <w:tc>
          <w:tcPr>
            <w:tcW w:w="3168" w:type="dxa"/>
          </w:tcPr>
          <w:p w14:paraId="618323D6" w14:textId="77777777" w:rsidR="008F0193" w:rsidRPr="00D63C50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</w:p>
        </w:tc>
        <w:tc>
          <w:tcPr>
            <w:tcW w:w="3168" w:type="dxa"/>
          </w:tcPr>
          <w:p w14:paraId="7F02C08D" w14:textId="77777777" w:rsidR="008F0193" w:rsidRPr="00D63C50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</w:p>
        </w:tc>
        <w:tc>
          <w:tcPr>
            <w:tcW w:w="3168" w:type="dxa"/>
          </w:tcPr>
          <w:p w14:paraId="27A1CC12" w14:textId="77777777" w:rsidR="008F0193" w:rsidRPr="00D63C50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</w:rPr>
            </w:pPr>
          </w:p>
        </w:tc>
      </w:tr>
      <w:tr w:rsidR="008F0193" w:rsidRPr="00D63C50" w14:paraId="4844E551" w14:textId="77777777" w:rsidTr="00697C0C">
        <w:trPr>
          <w:trHeight w:val="54"/>
        </w:trPr>
        <w:tc>
          <w:tcPr>
            <w:tcW w:w="3168" w:type="dxa"/>
          </w:tcPr>
          <w:p w14:paraId="0450E15D" w14:textId="3B84F350" w:rsidR="008F0193" w:rsidRPr="00D63C50" w:rsidRDefault="00A110F3" w:rsidP="00697C0C">
            <w:pPr>
              <w:bidi/>
              <w:spacing w:line="360" w:lineRule="auto"/>
              <w:contextualSpacing/>
              <w:rPr>
                <w:rFonts w:ascii="David" w:hAnsi="David" w:cs="David"/>
                <w:b/>
                <w:bCs/>
                <w:sz w:val="22"/>
                <w:szCs w:val="22"/>
                <w:rtl/>
                <w:lang w:bidi="he-IL"/>
              </w:rPr>
            </w:pPr>
            <w:r w:rsidRPr="00650CC2">
              <w:rPr>
                <w:rFonts w:ascii="David" w:hAnsi="David" w:cs="David" w:hint="cs"/>
                <w:b/>
                <w:bCs/>
                <w:sz w:val="22"/>
                <w:szCs w:val="22"/>
                <w:rtl/>
                <w:lang w:bidi="he-IL"/>
              </w:rPr>
              <w:t>פרופ' יהושע שוורץ</w:t>
            </w:r>
          </w:p>
        </w:tc>
        <w:tc>
          <w:tcPr>
            <w:tcW w:w="3168" w:type="dxa"/>
          </w:tcPr>
          <w:p w14:paraId="2DE254B9" w14:textId="699520D5" w:rsidR="008F0193" w:rsidRPr="00D63C50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b/>
                <w:bCs/>
                <w:sz w:val="22"/>
                <w:szCs w:val="22"/>
                <w:rtl/>
                <w:lang w:bidi="he-IL"/>
              </w:rPr>
            </w:pPr>
            <w:r w:rsidRPr="00D63C50">
              <w:rPr>
                <w:rFonts w:ascii="David" w:hAnsi="David" w:cs="David"/>
                <w:b/>
                <w:bCs/>
                <w:sz w:val="22"/>
                <w:szCs w:val="22"/>
                <w:rtl/>
                <w:lang w:bidi="he-IL"/>
              </w:rPr>
              <w:t xml:space="preserve">עו"ד </w:t>
            </w:r>
            <w:r w:rsidR="00347F49">
              <w:rPr>
                <w:rFonts w:ascii="David" w:hAnsi="David" w:cs="David" w:hint="cs"/>
                <w:b/>
                <w:bCs/>
                <w:sz w:val="22"/>
                <w:szCs w:val="22"/>
                <w:rtl/>
                <w:lang w:bidi="he-IL"/>
              </w:rPr>
              <w:t>דן בהט</w:t>
            </w:r>
          </w:p>
        </w:tc>
        <w:tc>
          <w:tcPr>
            <w:tcW w:w="3168" w:type="dxa"/>
          </w:tcPr>
          <w:p w14:paraId="5ED90FED" w14:textId="11CEC0E3" w:rsidR="008F0193" w:rsidRPr="00650CC2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b/>
                <w:bCs/>
                <w:sz w:val="22"/>
                <w:szCs w:val="22"/>
                <w:rtl/>
                <w:lang w:bidi="he-IL"/>
              </w:rPr>
            </w:pPr>
          </w:p>
        </w:tc>
      </w:tr>
      <w:tr w:rsidR="00347F49" w:rsidRPr="00D63C50" w14:paraId="71784700" w14:textId="77777777" w:rsidTr="00697C0C">
        <w:trPr>
          <w:trHeight w:val="54"/>
        </w:trPr>
        <w:tc>
          <w:tcPr>
            <w:tcW w:w="3168" w:type="dxa"/>
          </w:tcPr>
          <w:p w14:paraId="161E35B0" w14:textId="10F442E9" w:rsidR="00347F49" w:rsidRPr="00D63C50" w:rsidRDefault="00A110F3" w:rsidP="00347F4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  <w:r w:rsidRPr="00A71392"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יו"ר מועצת רשות העתיקות</w:t>
            </w:r>
          </w:p>
        </w:tc>
        <w:tc>
          <w:tcPr>
            <w:tcW w:w="3168" w:type="dxa"/>
          </w:tcPr>
          <w:p w14:paraId="1FFE4B93" w14:textId="77E905FB" w:rsidR="00347F49" w:rsidRPr="00D63C50" w:rsidRDefault="00347F49" w:rsidP="00347F4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  <w:r w:rsidRPr="00D63C50">
              <w:rPr>
                <w:rFonts w:ascii="David" w:hAnsi="David" w:cs="David"/>
                <w:sz w:val="22"/>
                <w:szCs w:val="22"/>
                <w:rtl/>
                <w:lang w:bidi="he-IL"/>
              </w:rPr>
              <w:t xml:space="preserve">היועמ"ש </w:t>
            </w:r>
            <w:r w:rsidR="0075635F"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לרשות העתיקות</w:t>
            </w:r>
          </w:p>
        </w:tc>
        <w:tc>
          <w:tcPr>
            <w:tcW w:w="3168" w:type="dxa"/>
          </w:tcPr>
          <w:p w14:paraId="79A60770" w14:textId="43CA7CBC" w:rsidR="00347F49" w:rsidRPr="00A71392" w:rsidRDefault="00347F49" w:rsidP="00347F4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</w:p>
        </w:tc>
      </w:tr>
      <w:tr w:rsidR="00347F49" w:rsidRPr="00D63C50" w14:paraId="79538E76" w14:textId="77777777" w:rsidTr="00855D73">
        <w:trPr>
          <w:trHeight w:val="74"/>
        </w:trPr>
        <w:tc>
          <w:tcPr>
            <w:tcW w:w="3168" w:type="dxa"/>
          </w:tcPr>
          <w:p w14:paraId="2E48B9D2" w14:textId="2E236530" w:rsidR="00347F49" w:rsidRPr="00D63C50" w:rsidRDefault="00A110F3" w:rsidP="00347F4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רשות העתיקות</w:t>
            </w:r>
          </w:p>
        </w:tc>
        <w:tc>
          <w:tcPr>
            <w:tcW w:w="3168" w:type="dxa"/>
          </w:tcPr>
          <w:p w14:paraId="370D79A4" w14:textId="6BCA23CD" w:rsidR="00347F49" w:rsidRPr="00D63C50" w:rsidRDefault="0075635F" w:rsidP="00347F4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  <w:lang w:bidi="he-IL"/>
              </w:rPr>
              <w:t>רשות העתיקות</w:t>
            </w:r>
          </w:p>
        </w:tc>
        <w:tc>
          <w:tcPr>
            <w:tcW w:w="3168" w:type="dxa"/>
          </w:tcPr>
          <w:p w14:paraId="1B0065F1" w14:textId="4A2021F2" w:rsidR="00347F49" w:rsidRPr="00A71392" w:rsidRDefault="00347F49" w:rsidP="00347F49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rtl/>
                <w:lang w:bidi="he-IL"/>
              </w:rPr>
            </w:pPr>
          </w:p>
        </w:tc>
      </w:tr>
      <w:tr w:rsidR="008F0193" w:rsidRPr="00D63C50" w14:paraId="7F7DEEAA" w14:textId="77777777" w:rsidTr="00697C0C">
        <w:trPr>
          <w:trHeight w:val="54"/>
        </w:trPr>
        <w:tc>
          <w:tcPr>
            <w:tcW w:w="3168" w:type="dxa"/>
          </w:tcPr>
          <w:p w14:paraId="158D42C0" w14:textId="35DCA3C1" w:rsidR="008F0193" w:rsidRPr="00D63C50" w:rsidRDefault="00A110F3" w:rsidP="00697C0C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  <w:lang w:bidi="he-IL"/>
              </w:rPr>
            </w:pPr>
            <w:r>
              <w:rPr>
                <w:rFonts w:ascii="David" w:hAnsi="David" w:cs="David" w:hint="cs"/>
                <w:sz w:val="22"/>
                <w:szCs w:val="22"/>
                <w:u w:val="single"/>
                <w:rtl/>
                <w:lang w:bidi="he-IL"/>
              </w:rPr>
              <w:t>ירושלים</w:t>
            </w:r>
          </w:p>
        </w:tc>
        <w:tc>
          <w:tcPr>
            <w:tcW w:w="3168" w:type="dxa"/>
          </w:tcPr>
          <w:p w14:paraId="67467938" w14:textId="77777777" w:rsidR="008F0193" w:rsidRPr="00D63C50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  <w:lang w:bidi="he-IL"/>
              </w:rPr>
            </w:pPr>
            <w:r w:rsidRPr="00D63C50">
              <w:rPr>
                <w:rFonts w:ascii="David" w:hAnsi="David" w:cs="David"/>
                <w:sz w:val="22"/>
                <w:szCs w:val="22"/>
                <w:u w:val="single"/>
                <w:rtl/>
                <w:lang w:bidi="he-IL"/>
              </w:rPr>
              <w:t>ירושלים</w:t>
            </w:r>
          </w:p>
        </w:tc>
        <w:tc>
          <w:tcPr>
            <w:tcW w:w="3168" w:type="dxa"/>
          </w:tcPr>
          <w:p w14:paraId="15A53F66" w14:textId="4DC31F19" w:rsidR="008F0193" w:rsidRPr="00A71392" w:rsidRDefault="008F0193" w:rsidP="00697C0C">
            <w:pPr>
              <w:bidi/>
              <w:spacing w:line="360" w:lineRule="auto"/>
              <w:contextualSpacing/>
              <w:rPr>
                <w:rFonts w:ascii="David" w:hAnsi="David" w:cs="David"/>
                <w:sz w:val="22"/>
                <w:szCs w:val="22"/>
                <w:u w:val="single"/>
                <w:rtl/>
                <w:lang w:bidi="he-IL"/>
              </w:rPr>
            </w:pPr>
          </w:p>
        </w:tc>
      </w:tr>
    </w:tbl>
    <w:p w14:paraId="50A7AAAA" w14:textId="77777777" w:rsidR="000B3407" w:rsidRDefault="000B3407" w:rsidP="002D6546">
      <w:pPr>
        <w:bidi/>
        <w:spacing w:before="100" w:beforeAutospacing="1" w:after="100" w:afterAutospacing="1" w:line="360" w:lineRule="auto"/>
        <w:contextualSpacing/>
        <w:jc w:val="center"/>
        <w:rPr>
          <w:rFonts w:ascii="David" w:eastAsia="Times New Roman" w:hAnsi="David" w:cs="David"/>
          <w:b/>
          <w:bCs/>
          <w:u w:val="single"/>
          <w:rtl/>
          <w:lang w:bidi="he-IL"/>
        </w:rPr>
      </w:pPr>
    </w:p>
    <w:p w14:paraId="34A003B4" w14:textId="5EEA3C98" w:rsidR="00DD60C0" w:rsidRPr="00D63C50" w:rsidRDefault="00DD60C0" w:rsidP="000B3407">
      <w:pPr>
        <w:bidi/>
        <w:spacing w:before="100" w:beforeAutospacing="1" w:after="100" w:afterAutospacing="1" w:line="360" w:lineRule="auto"/>
        <w:contextualSpacing/>
        <w:jc w:val="center"/>
        <w:rPr>
          <w:rFonts w:ascii="David" w:eastAsia="Times New Roman" w:hAnsi="David" w:cs="David"/>
          <w:u w:val="single"/>
          <w:rtl/>
          <w:lang w:bidi="he-IL"/>
        </w:rPr>
      </w:pPr>
      <w:r w:rsidRPr="00D63C50">
        <w:rPr>
          <w:rFonts w:ascii="David" w:eastAsia="Times New Roman" w:hAnsi="David" w:cs="David"/>
          <w:b/>
          <w:bCs/>
          <w:u w:val="single"/>
          <w:rtl/>
        </w:rPr>
        <w:t xml:space="preserve">הנדון: </w:t>
      </w:r>
      <w:r w:rsidR="00276C42" w:rsidRPr="00D63C50">
        <w:rPr>
          <w:rFonts w:ascii="David" w:eastAsia="Times New Roman" w:hAnsi="David" w:cs="David"/>
          <w:b/>
          <w:bCs/>
          <w:u w:val="single"/>
          <w:rtl/>
          <w:lang w:bidi="he-IL"/>
        </w:rPr>
        <w:t xml:space="preserve">דרישה </w:t>
      </w:r>
      <w:r w:rsidR="001103A4">
        <w:rPr>
          <w:rFonts w:ascii="David" w:eastAsia="Times New Roman" w:hAnsi="David" w:cs="David" w:hint="cs"/>
          <w:b/>
          <w:bCs/>
          <w:u w:val="single"/>
          <w:rtl/>
          <w:lang w:bidi="he-IL"/>
        </w:rPr>
        <w:t>להקפאת הליכי המינוי</w:t>
      </w:r>
      <w:r w:rsidR="00276C42" w:rsidRPr="00D63C50">
        <w:rPr>
          <w:rFonts w:ascii="David" w:eastAsia="Times New Roman" w:hAnsi="David" w:cs="David"/>
          <w:b/>
          <w:bCs/>
          <w:u w:val="single"/>
          <w:rtl/>
          <w:lang w:bidi="he-IL"/>
        </w:rPr>
        <w:t xml:space="preserve"> </w:t>
      </w:r>
      <w:r w:rsidR="004C1772">
        <w:rPr>
          <w:rFonts w:ascii="David" w:eastAsia="Times New Roman" w:hAnsi="David" w:cs="David" w:hint="cs"/>
          <w:b/>
          <w:bCs/>
          <w:u w:val="single"/>
          <w:rtl/>
          <w:lang w:bidi="he-IL"/>
        </w:rPr>
        <w:t>לתפקיד</w:t>
      </w:r>
      <w:r w:rsidR="00276C42" w:rsidRPr="00D63C50">
        <w:rPr>
          <w:rFonts w:ascii="David" w:eastAsia="Times New Roman" w:hAnsi="David" w:cs="David"/>
          <w:b/>
          <w:bCs/>
          <w:u w:val="single"/>
          <w:rtl/>
          <w:lang w:bidi="he-IL"/>
        </w:rPr>
        <w:t xml:space="preserve"> מנהל ר</w:t>
      </w:r>
      <w:r w:rsidR="004C1772">
        <w:rPr>
          <w:rFonts w:ascii="David" w:eastAsia="Times New Roman" w:hAnsi="David" w:cs="David" w:hint="cs"/>
          <w:b/>
          <w:bCs/>
          <w:u w:val="single"/>
          <w:rtl/>
          <w:lang w:bidi="he-IL"/>
        </w:rPr>
        <w:t>שות העתיקות</w:t>
      </w:r>
    </w:p>
    <w:p w14:paraId="3BBCB314" w14:textId="20AAB299" w:rsidR="00160B09" w:rsidRPr="00D63C50" w:rsidRDefault="003832DB" w:rsidP="000B3407">
      <w:pPr>
        <w:bidi/>
        <w:jc w:val="both"/>
        <w:rPr>
          <w:rFonts w:ascii="David" w:hAnsi="David" w:cs="David"/>
          <w:rtl/>
          <w:lang w:bidi="he-IL"/>
        </w:rPr>
      </w:pPr>
      <w:r w:rsidRPr="00D63C50">
        <w:rPr>
          <w:rFonts w:ascii="David" w:hAnsi="David" w:cs="David"/>
          <w:rtl/>
          <w:lang w:bidi="he-IL"/>
        </w:rPr>
        <w:t xml:space="preserve">בשם התנועה למען איכות השלטון בישראל (ע"ר) (להלן: </w:t>
      </w:r>
      <w:r w:rsidR="00254C20" w:rsidRPr="00D63C50">
        <w:rPr>
          <w:rFonts w:ascii="David" w:hAnsi="David" w:cs="David"/>
          <w:b/>
          <w:bCs/>
          <w:rtl/>
          <w:lang w:bidi="he-IL"/>
        </w:rPr>
        <w:t>"</w:t>
      </w:r>
      <w:r w:rsidRPr="00D63C50">
        <w:rPr>
          <w:rFonts w:ascii="David" w:hAnsi="David" w:cs="David"/>
          <w:b/>
          <w:bCs/>
          <w:rtl/>
          <w:lang w:bidi="he-IL"/>
        </w:rPr>
        <w:t>התנועה</w:t>
      </w:r>
      <w:r w:rsidR="00254C20" w:rsidRPr="00D63C50">
        <w:rPr>
          <w:rFonts w:ascii="David" w:hAnsi="David" w:cs="David"/>
          <w:b/>
          <w:bCs/>
          <w:rtl/>
          <w:lang w:bidi="he-IL"/>
        </w:rPr>
        <w:t>"</w:t>
      </w:r>
      <w:r w:rsidRPr="00D63C50">
        <w:rPr>
          <w:rFonts w:ascii="David" w:hAnsi="David" w:cs="David"/>
          <w:rtl/>
          <w:lang w:bidi="he-IL"/>
        </w:rPr>
        <w:t>), אנו מתכבדים לפנות אליכם כדלקמן:</w:t>
      </w:r>
    </w:p>
    <w:p w14:paraId="123A975D" w14:textId="79ADE352" w:rsidR="001B620A" w:rsidRDefault="00FA7930" w:rsidP="007142C1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פנייתנו זו באה על רקע </w:t>
      </w:r>
      <w:r w:rsidR="00EC06D4">
        <w:rPr>
          <w:rFonts w:ascii="David" w:hAnsi="David" w:cs="David" w:hint="cs"/>
          <w:rtl/>
          <w:lang w:bidi="he-IL"/>
        </w:rPr>
        <w:t>קידומם של הליכי המינוי לתפקיד מנהל רשות העתיקות</w:t>
      </w:r>
      <w:r w:rsidR="009F42E0">
        <w:rPr>
          <w:rFonts w:ascii="David" w:hAnsi="David" w:cs="David" w:hint="cs"/>
          <w:rtl/>
          <w:lang w:bidi="he-IL"/>
        </w:rPr>
        <w:t xml:space="preserve"> (להלן: "</w:t>
      </w:r>
      <w:r w:rsidR="009F42E0" w:rsidRPr="002F51A6">
        <w:rPr>
          <w:rFonts w:ascii="David" w:hAnsi="David" w:cs="David" w:hint="cs"/>
          <w:b/>
          <w:bCs/>
          <w:rtl/>
          <w:lang w:bidi="he-IL"/>
        </w:rPr>
        <w:t>הרשות</w:t>
      </w:r>
      <w:r w:rsidR="009F42E0">
        <w:rPr>
          <w:rFonts w:ascii="David" w:hAnsi="David" w:cs="David" w:hint="cs"/>
          <w:rtl/>
          <w:lang w:bidi="he-IL"/>
        </w:rPr>
        <w:t>")</w:t>
      </w:r>
      <w:r w:rsidR="00EC06D4">
        <w:rPr>
          <w:rFonts w:ascii="David" w:hAnsi="David" w:cs="David" w:hint="cs"/>
          <w:rtl/>
          <w:lang w:bidi="he-IL"/>
        </w:rPr>
        <w:t xml:space="preserve">, וכן על רקע </w:t>
      </w:r>
      <w:r w:rsidR="00EC06D4" w:rsidRPr="00002F1B">
        <w:rPr>
          <w:rFonts w:ascii="David" w:hAnsi="David" w:cs="David" w:hint="cs"/>
          <w:rtl/>
          <w:lang w:bidi="he-IL"/>
        </w:rPr>
        <w:t>פרסומו</w:t>
      </w:r>
      <w:r w:rsidR="00EC06D4">
        <w:rPr>
          <w:rFonts w:ascii="David" w:hAnsi="David" w:cs="David" w:hint="cs"/>
          <w:rtl/>
          <w:lang w:bidi="he-IL"/>
        </w:rPr>
        <w:t xml:space="preserve"> של שר המורשת, ח"כ עמיחי אליהו,</w:t>
      </w:r>
      <w:r w:rsidR="00B05F1A">
        <w:rPr>
          <w:rFonts w:ascii="David" w:hAnsi="David" w:cs="David" w:hint="cs"/>
          <w:rtl/>
          <w:lang w:bidi="he-IL"/>
        </w:rPr>
        <w:t xml:space="preserve"> כי </w:t>
      </w:r>
      <w:r w:rsidR="00D74A0A">
        <w:rPr>
          <w:rFonts w:ascii="David" w:hAnsi="David" w:cs="David" w:hint="cs"/>
          <w:rtl/>
          <w:lang w:bidi="he-IL"/>
        </w:rPr>
        <w:t>ב</w:t>
      </w:r>
      <w:r w:rsidR="00235CB5">
        <w:rPr>
          <w:rFonts w:ascii="David" w:hAnsi="David" w:cs="David" w:hint="cs"/>
          <w:rtl/>
          <w:lang w:bidi="he-IL"/>
        </w:rPr>
        <w:t>חר למנות לתפקיד את הגב' אסתר שרייבר.</w:t>
      </w:r>
      <w:r w:rsidR="00002F1B">
        <w:rPr>
          <w:rStyle w:val="FootnoteReference"/>
          <w:rFonts w:ascii="David" w:hAnsi="David" w:cs="David"/>
          <w:rtl/>
          <w:lang w:bidi="he-IL"/>
        </w:rPr>
        <w:footnoteReference w:id="1"/>
      </w:r>
      <w:r w:rsidR="00D74A0A">
        <w:rPr>
          <w:rFonts w:ascii="David" w:hAnsi="David" w:cs="David" w:hint="cs"/>
          <w:rtl/>
          <w:lang w:bidi="he-IL"/>
        </w:rPr>
        <w:t xml:space="preserve"> זאת, בתום פעילותה של ועדת האיתור</w:t>
      </w:r>
      <w:r w:rsidR="00A95263" w:rsidDel="00EA14F1">
        <w:rPr>
          <w:rFonts w:ascii="David" w:hAnsi="David" w:cs="David" w:hint="cs"/>
          <w:rtl/>
          <w:lang w:bidi="he-IL"/>
        </w:rPr>
        <w:t xml:space="preserve"> </w:t>
      </w:r>
      <w:r w:rsidR="00EA14F1">
        <w:rPr>
          <w:rFonts w:ascii="David" w:hAnsi="David" w:cs="David" w:hint="cs"/>
          <w:rtl/>
          <w:lang w:bidi="he-IL"/>
        </w:rPr>
        <w:t>וכחלק מ</w:t>
      </w:r>
      <w:r w:rsidR="00A95263">
        <w:rPr>
          <w:rFonts w:ascii="David" w:hAnsi="David" w:cs="David" w:hint="cs"/>
          <w:rtl/>
          <w:lang w:bidi="he-IL"/>
        </w:rPr>
        <w:t xml:space="preserve">בקשתו מחברי מועצת </w:t>
      </w:r>
      <w:r w:rsidR="009F42E0">
        <w:rPr>
          <w:rFonts w:ascii="David" w:hAnsi="David" w:cs="David" w:hint="cs"/>
          <w:rtl/>
          <w:lang w:bidi="he-IL"/>
        </w:rPr>
        <w:t>ה</w:t>
      </w:r>
      <w:r w:rsidR="00A95263">
        <w:rPr>
          <w:rFonts w:ascii="David" w:hAnsi="David" w:cs="David" w:hint="cs"/>
          <w:rtl/>
          <w:lang w:bidi="he-IL"/>
        </w:rPr>
        <w:t>רשות להתכנס על מנת לאשר את המינוי לקראת אישורו בממשלה.</w:t>
      </w:r>
      <w:r w:rsidR="0082797C">
        <w:rPr>
          <w:rFonts w:ascii="David" w:hAnsi="David" w:cs="David" w:hint="cs"/>
          <w:rtl/>
          <w:lang w:bidi="he-IL"/>
        </w:rPr>
        <w:t xml:space="preserve"> עמדתנו היא כי שור</w:t>
      </w:r>
      <w:r w:rsidR="003B5CDD">
        <w:rPr>
          <w:rFonts w:ascii="David" w:hAnsi="David" w:cs="David" w:hint="cs"/>
          <w:rtl/>
          <w:lang w:bidi="he-IL"/>
        </w:rPr>
        <w:t>ת</w:t>
      </w:r>
      <w:r w:rsidR="0082797C">
        <w:rPr>
          <w:rFonts w:ascii="David" w:hAnsi="David" w:cs="David" w:hint="cs"/>
          <w:rtl/>
          <w:lang w:bidi="he-IL"/>
        </w:rPr>
        <w:t xml:space="preserve"> פגמים היורדים לשורש ההליך</w:t>
      </w:r>
      <w:r w:rsidR="00EF5F1B">
        <w:rPr>
          <w:rFonts w:ascii="David" w:hAnsi="David" w:cs="David" w:hint="cs"/>
          <w:rtl/>
          <w:lang w:bidi="he-IL"/>
        </w:rPr>
        <w:t xml:space="preserve"> ניצבת ביסוד המינוי המסתמן</w:t>
      </w:r>
      <w:r w:rsidR="00F20C3F">
        <w:rPr>
          <w:rFonts w:ascii="David" w:hAnsi="David" w:cs="David" w:hint="cs"/>
          <w:rtl/>
          <w:lang w:bidi="he-IL"/>
        </w:rPr>
        <w:t xml:space="preserve">, ולפיכך אין להמשיך </w:t>
      </w:r>
      <w:r w:rsidR="005002C6">
        <w:rPr>
          <w:rFonts w:ascii="David" w:hAnsi="David" w:cs="David" w:hint="cs"/>
          <w:rtl/>
          <w:lang w:bidi="he-IL"/>
        </w:rPr>
        <w:t xml:space="preserve">לקדם </w:t>
      </w:r>
      <w:r w:rsidR="00F20C3F">
        <w:rPr>
          <w:rFonts w:ascii="David" w:hAnsi="David" w:cs="David" w:hint="cs"/>
          <w:rtl/>
          <w:lang w:bidi="he-IL"/>
        </w:rPr>
        <w:t xml:space="preserve">את הליכי המינוי </w:t>
      </w:r>
      <w:r w:rsidR="003B5CDD">
        <w:rPr>
          <w:rFonts w:ascii="David" w:hAnsi="David" w:cs="David" w:hint="cs"/>
          <w:rtl/>
          <w:lang w:bidi="he-IL"/>
        </w:rPr>
        <w:t>של הגב' שרייבר</w:t>
      </w:r>
      <w:r w:rsidR="00EF5F1B">
        <w:rPr>
          <w:rFonts w:ascii="David" w:hAnsi="David" w:cs="David" w:hint="cs"/>
          <w:rtl/>
          <w:lang w:bidi="he-IL"/>
        </w:rPr>
        <w:t>, וכל זאת מהטעמים שיוצגו להלן</w:t>
      </w:r>
      <w:r w:rsidR="00FD63EC">
        <w:rPr>
          <w:rFonts w:ascii="David" w:hAnsi="David" w:cs="David" w:hint="cs"/>
          <w:rtl/>
          <w:lang w:bidi="he-IL"/>
        </w:rPr>
        <w:t>.</w:t>
      </w:r>
    </w:p>
    <w:p w14:paraId="153CD519" w14:textId="31DC9A9E" w:rsidR="005450FD" w:rsidRDefault="005450FD" w:rsidP="0026010A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>ה</w:t>
      </w:r>
      <w:r w:rsidR="004F4534">
        <w:rPr>
          <w:rFonts w:ascii="David" w:hAnsi="David" w:cs="David" w:hint="cs"/>
          <w:rtl/>
          <w:lang w:bidi="he-IL"/>
        </w:rPr>
        <w:t xml:space="preserve">רשות </w:t>
      </w:r>
      <w:r w:rsidR="0029404A">
        <w:rPr>
          <w:rFonts w:ascii="David" w:hAnsi="David" w:cs="David" w:hint="cs"/>
          <w:rtl/>
          <w:lang w:bidi="he-IL"/>
        </w:rPr>
        <w:t>היא</w:t>
      </w:r>
      <w:r w:rsidR="004F4534">
        <w:rPr>
          <w:rFonts w:ascii="David" w:hAnsi="David" w:cs="David" w:hint="cs"/>
          <w:rtl/>
          <w:lang w:bidi="he-IL"/>
        </w:rPr>
        <w:t xml:space="preserve"> </w:t>
      </w:r>
      <w:r w:rsidR="0029404A" w:rsidRPr="0029404A">
        <w:rPr>
          <w:rFonts w:ascii="David" w:hAnsi="David" w:cs="David"/>
          <w:rtl/>
          <w:lang w:bidi="he-IL"/>
        </w:rPr>
        <w:t>המוסד המקצועי המוביל בארכיאולוגיה של ארץ ישראל, האחראי על עתיקות הארץ ועל אתרי העתיקות</w:t>
      </w:r>
      <w:r>
        <w:rPr>
          <w:rFonts w:ascii="David" w:hAnsi="David" w:cs="David" w:hint="cs"/>
          <w:rtl/>
          <w:lang w:bidi="he-IL"/>
        </w:rPr>
        <w:t>,</w:t>
      </w:r>
      <w:r w:rsidR="0029404A" w:rsidRPr="0029404A">
        <w:rPr>
          <w:rFonts w:ascii="David" w:hAnsi="David" w:cs="David"/>
          <w:rtl/>
          <w:lang w:bidi="he-IL"/>
        </w:rPr>
        <w:t xml:space="preserve"> </w:t>
      </w:r>
      <w:r w:rsidR="006559E5">
        <w:rPr>
          <w:rFonts w:ascii="David" w:hAnsi="David" w:cs="David" w:hint="cs"/>
          <w:rtl/>
          <w:lang w:bidi="he-IL"/>
        </w:rPr>
        <w:t xml:space="preserve">לרבות </w:t>
      </w:r>
      <w:r w:rsidR="0029404A" w:rsidRPr="0029404A">
        <w:rPr>
          <w:rFonts w:ascii="David" w:hAnsi="David" w:cs="David"/>
          <w:rtl/>
          <w:lang w:bidi="he-IL"/>
        </w:rPr>
        <w:t>חשיפתם, שימורם, חקירתם, הצגתם, פרסומם וניהול אוצרות המדינה של מדינת ישראל</w:t>
      </w:r>
      <w:r w:rsidR="006559E5">
        <w:rPr>
          <w:rFonts w:ascii="David" w:hAnsi="David" w:cs="David" w:hint="cs"/>
          <w:rtl/>
          <w:lang w:bidi="he-IL"/>
        </w:rPr>
        <w:t xml:space="preserve">. </w:t>
      </w:r>
      <w:r w:rsidR="006559E5" w:rsidRPr="00BB2A85">
        <w:rPr>
          <w:rFonts w:ascii="David" w:hAnsi="David" w:cs="David" w:hint="cs"/>
          <w:rtl/>
          <w:lang w:bidi="he-IL"/>
        </w:rPr>
        <w:t xml:space="preserve">החוק המגדיר את פעולת הרשות הוא </w:t>
      </w:r>
      <w:r w:rsidR="006B11F3" w:rsidRPr="00BB2A85">
        <w:rPr>
          <w:rFonts w:ascii="David" w:hAnsi="David" w:cs="David"/>
          <w:rtl/>
          <w:lang w:bidi="he-IL"/>
        </w:rPr>
        <w:t>חוק רשות העתיקות, תשמ"ט</w:t>
      </w:r>
      <w:r w:rsidR="006B11F3" w:rsidRPr="00BB2A85">
        <w:rPr>
          <w:rFonts w:ascii="David" w:hAnsi="David" w:cs="David" w:hint="cs"/>
          <w:rtl/>
          <w:lang w:bidi="he-IL"/>
        </w:rPr>
        <w:t>-</w:t>
      </w:r>
      <w:r w:rsidR="006B11F3" w:rsidRPr="00BB2A85">
        <w:rPr>
          <w:rFonts w:ascii="David" w:hAnsi="David" w:cs="David"/>
          <w:rtl/>
          <w:lang w:bidi="he-IL"/>
        </w:rPr>
        <w:t>1989</w:t>
      </w:r>
      <w:r w:rsidR="006B11F3" w:rsidRPr="00BB2A85">
        <w:rPr>
          <w:rFonts w:ascii="David" w:hAnsi="David" w:cs="David" w:hint="cs"/>
          <w:rtl/>
          <w:lang w:bidi="he-IL"/>
        </w:rPr>
        <w:t xml:space="preserve"> (</w:t>
      </w:r>
      <w:r w:rsidR="006B11F3" w:rsidRPr="00BB2A85">
        <w:rPr>
          <w:rFonts w:ascii="David" w:hAnsi="David" w:cs="David"/>
          <w:rtl/>
          <w:lang w:bidi="he-IL"/>
        </w:rPr>
        <w:t xml:space="preserve">להלן: </w:t>
      </w:r>
      <w:r w:rsidR="006B11F3" w:rsidRPr="00BB2A85">
        <w:rPr>
          <w:rFonts w:ascii="David" w:hAnsi="David" w:cs="David" w:hint="cs"/>
          <w:rtl/>
          <w:lang w:bidi="he-IL"/>
        </w:rPr>
        <w:t>"</w:t>
      </w:r>
      <w:r w:rsidR="006B11F3" w:rsidRPr="00BB2A85">
        <w:rPr>
          <w:rFonts w:ascii="David" w:hAnsi="David" w:cs="David"/>
          <w:b/>
          <w:bCs/>
          <w:rtl/>
          <w:lang w:bidi="he-IL"/>
        </w:rPr>
        <w:t>חוק הרשות</w:t>
      </w:r>
      <w:r w:rsidR="006B11F3" w:rsidRPr="00BB2A85">
        <w:rPr>
          <w:rFonts w:ascii="David" w:hAnsi="David" w:cs="David" w:hint="cs"/>
          <w:rtl/>
          <w:lang w:bidi="he-IL"/>
        </w:rPr>
        <w:t>")</w:t>
      </w:r>
      <w:r w:rsidR="0038453B" w:rsidRPr="00BB2A85">
        <w:rPr>
          <w:rFonts w:ascii="David" w:hAnsi="David" w:cs="David" w:hint="cs"/>
          <w:rtl/>
          <w:lang w:bidi="he-IL"/>
        </w:rPr>
        <w:t>.</w:t>
      </w:r>
      <w:r w:rsidR="0026010A">
        <w:rPr>
          <w:rFonts w:ascii="David" w:hAnsi="David" w:cs="David" w:hint="cs"/>
          <w:rtl/>
          <w:lang w:bidi="he-IL"/>
        </w:rPr>
        <w:t xml:space="preserve"> </w:t>
      </w:r>
    </w:p>
    <w:p w14:paraId="2D82CED8" w14:textId="1C4A6007" w:rsidR="008C2ECE" w:rsidRPr="005450FD" w:rsidRDefault="0038453B" w:rsidP="613DD182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 w:rsidRPr="613DD182">
        <w:rPr>
          <w:rFonts w:ascii="David" w:hAnsi="David" w:cs="David"/>
          <w:rtl/>
          <w:lang w:bidi="he-IL"/>
        </w:rPr>
        <w:t xml:space="preserve">סעיף </w:t>
      </w:r>
      <w:r w:rsidRPr="613DD182">
        <w:rPr>
          <w:rFonts w:ascii="David" w:hAnsi="David" w:cs="David"/>
          <w:lang w:bidi="he-IL"/>
        </w:rPr>
        <w:t>18</w:t>
      </w:r>
      <w:r w:rsidRPr="613DD182">
        <w:rPr>
          <w:rFonts w:ascii="David" w:hAnsi="David" w:cs="David"/>
          <w:rtl/>
          <w:lang w:bidi="he-IL"/>
        </w:rPr>
        <w:t>(א)</w:t>
      </w:r>
      <w:r w:rsidR="00BB2A85" w:rsidRPr="613DD182">
        <w:rPr>
          <w:rFonts w:ascii="David" w:hAnsi="David" w:cs="David"/>
          <w:rtl/>
          <w:lang w:bidi="he-IL"/>
        </w:rPr>
        <w:t xml:space="preserve"> לחוק הרשות</w:t>
      </w:r>
      <w:r w:rsidR="00D0010A" w:rsidRPr="613DD182">
        <w:rPr>
          <w:rFonts w:ascii="David" w:hAnsi="David" w:cs="David"/>
          <w:rtl/>
          <w:lang w:bidi="he-IL"/>
        </w:rPr>
        <w:t xml:space="preserve"> </w:t>
      </w:r>
      <w:r w:rsidR="009C0D32" w:rsidRPr="613DD182">
        <w:rPr>
          <w:rFonts w:ascii="David" w:hAnsi="David" w:cs="David"/>
          <w:rtl/>
          <w:lang w:bidi="he-IL"/>
        </w:rPr>
        <w:t>קובע</w:t>
      </w:r>
      <w:r w:rsidR="00D0010A" w:rsidRPr="613DD182">
        <w:rPr>
          <w:rFonts w:ascii="David" w:hAnsi="David" w:cs="David"/>
          <w:rtl/>
          <w:lang w:bidi="he-IL"/>
        </w:rPr>
        <w:t xml:space="preserve"> כי</w:t>
      </w:r>
      <w:r w:rsidR="00BB2A85" w:rsidRPr="613DD182">
        <w:rPr>
          <w:rFonts w:ascii="David" w:hAnsi="David" w:cs="David"/>
          <w:rtl/>
          <w:lang w:bidi="he-IL"/>
        </w:rPr>
        <w:t xml:space="preserve"> </w:t>
      </w:r>
      <w:r w:rsidR="00D23024" w:rsidRPr="613DD182">
        <w:rPr>
          <w:rFonts w:ascii="David" w:hAnsi="David" w:cs="David"/>
          <w:rtl/>
          <w:lang w:bidi="he-IL"/>
        </w:rPr>
        <w:t>מועצ</w:t>
      </w:r>
      <w:r w:rsidR="002F51A6" w:rsidRPr="613DD182">
        <w:rPr>
          <w:rFonts w:ascii="David" w:hAnsi="David" w:cs="David"/>
          <w:rtl/>
          <w:lang w:bidi="he-IL"/>
        </w:rPr>
        <w:t>ת הרשות</w:t>
      </w:r>
      <w:r w:rsidR="00D23024" w:rsidRPr="613DD182">
        <w:rPr>
          <w:rFonts w:ascii="David" w:hAnsi="David" w:cs="David"/>
          <w:rtl/>
          <w:lang w:bidi="he-IL"/>
        </w:rPr>
        <w:t xml:space="preserve"> </w:t>
      </w:r>
      <w:r w:rsidR="005F3E05">
        <w:rPr>
          <w:rFonts w:ascii="David" w:hAnsi="David" w:cs="David" w:hint="cs"/>
          <w:rtl/>
          <w:lang w:bidi="he-IL"/>
        </w:rPr>
        <w:t>היא המוסמכת למנות</w:t>
      </w:r>
      <w:r w:rsidR="005F3E05" w:rsidRPr="613DD182">
        <w:rPr>
          <w:rFonts w:ascii="David" w:hAnsi="David" w:cs="David"/>
          <w:rtl/>
          <w:lang w:bidi="he-IL"/>
        </w:rPr>
        <w:t xml:space="preserve"> </w:t>
      </w:r>
      <w:r w:rsidR="008C3FD3" w:rsidRPr="613DD182">
        <w:rPr>
          <w:rFonts w:ascii="David" w:hAnsi="David" w:cs="David"/>
          <w:rtl/>
          <w:lang w:bidi="he-IL"/>
        </w:rPr>
        <w:t>את מנהל הרשות</w:t>
      </w:r>
      <w:r w:rsidR="00D23024" w:rsidRPr="613DD182">
        <w:rPr>
          <w:rFonts w:ascii="David" w:hAnsi="David" w:cs="David"/>
          <w:rtl/>
          <w:lang w:bidi="he-IL"/>
        </w:rPr>
        <w:t xml:space="preserve"> על פי הצעת</w:t>
      </w:r>
      <w:r w:rsidR="00340C73" w:rsidRPr="613DD182">
        <w:rPr>
          <w:rFonts w:ascii="David" w:hAnsi="David" w:cs="David"/>
          <w:rtl/>
          <w:lang w:bidi="he-IL"/>
        </w:rPr>
        <w:t>ו של</w:t>
      </w:r>
      <w:r w:rsidR="00D23024" w:rsidRPr="613DD182">
        <w:rPr>
          <w:rFonts w:ascii="David" w:hAnsi="David" w:cs="David"/>
          <w:rtl/>
          <w:lang w:bidi="he-IL"/>
        </w:rPr>
        <w:t xml:space="preserve"> השר וב</w:t>
      </w:r>
      <w:r w:rsidR="008C3FD3" w:rsidRPr="613DD182">
        <w:rPr>
          <w:rFonts w:ascii="David" w:hAnsi="David" w:cs="David"/>
          <w:rtl/>
          <w:lang w:bidi="he-IL"/>
        </w:rPr>
        <w:t>כפוף ל</w:t>
      </w:r>
      <w:r w:rsidR="00D23024" w:rsidRPr="613DD182">
        <w:rPr>
          <w:rFonts w:ascii="David" w:hAnsi="David" w:cs="David"/>
          <w:rtl/>
          <w:lang w:bidi="he-IL"/>
        </w:rPr>
        <w:t>אישור הממשלה</w:t>
      </w:r>
      <w:r w:rsidR="008C3FD3" w:rsidRPr="613DD182">
        <w:rPr>
          <w:rFonts w:ascii="David" w:hAnsi="David" w:cs="David"/>
          <w:rtl/>
          <w:lang w:bidi="he-IL"/>
        </w:rPr>
        <w:t>.</w:t>
      </w:r>
      <w:r w:rsidR="005450FD" w:rsidRPr="613DD182">
        <w:rPr>
          <w:rFonts w:ascii="David" w:hAnsi="David" w:cs="David"/>
          <w:rtl/>
          <w:lang w:bidi="he-IL"/>
        </w:rPr>
        <w:t xml:space="preserve"> </w:t>
      </w:r>
      <w:r w:rsidR="00D0010A" w:rsidRPr="613DD182">
        <w:rPr>
          <w:rFonts w:ascii="David" w:hAnsi="David" w:cs="David"/>
          <w:rtl/>
          <w:lang w:bidi="he-IL"/>
        </w:rPr>
        <w:t xml:space="preserve">לצד קביעה זו, </w:t>
      </w:r>
      <w:r w:rsidR="00A752D2" w:rsidRPr="613DD182">
        <w:rPr>
          <w:rFonts w:ascii="David" w:hAnsi="David" w:cs="David"/>
          <w:rtl/>
          <w:lang w:bidi="he-IL"/>
        </w:rPr>
        <w:t xml:space="preserve">ולעניין </w:t>
      </w:r>
      <w:r w:rsidR="00B24A1E">
        <w:rPr>
          <w:rFonts w:ascii="David" w:hAnsi="David" w:cs="David" w:hint="cs"/>
          <w:rtl/>
          <w:lang w:bidi="he-IL"/>
        </w:rPr>
        <w:t>דרכי</w:t>
      </w:r>
      <w:r w:rsidR="00B24A1E" w:rsidRPr="613DD182">
        <w:rPr>
          <w:rFonts w:ascii="David" w:hAnsi="David" w:cs="David"/>
          <w:rtl/>
          <w:lang w:bidi="he-IL"/>
        </w:rPr>
        <w:t xml:space="preserve"> </w:t>
      </w:r>
      <w:r w:rsidR="00A752D2" w:rsidRPr="613DD182">
        <w:rPr>
          <w:rFonts w:ascii="David" w:hAnsi="David" w:cs="David"/>
          <w:rtl/>
          <w:lang w:bidi="he-IL"/>
        </w:rPr>
        <w:t>המינוי</w:t>
      </w:r>
      <w:r w:rsidR="00454D00" w:rsidRPr="613DD182">
        <w:rPr>
          <w:rFonts w:ascii="David" w:hAnsi="David" w:cs="David"/>
          <w:rtl/>
          <w:lang w:bidi="he-IL"/>
        </w:rPr>
        <w:t xml:space="preserve"> ותנאי הכשירות</w:t>
      </w:r>
      <w:r w:rsidR="006C032D" w:rsidRPr="613DD182">
        <w:rPr>
          <w:rFonts w:ascii="David" w:hAnsi="David" w:cs="David"/>
          <w:rtl/>
          <w:lang w:bidi="he-IL"/>
        </w:rPr>
        <w:t xml:space="preserve">, </w:t>
      </w:r>
      <w:r w:rsidR="0076564E" w:rsidRPr="613DD182">
        <w:rPr>
          <w:rFonts w:ascii="David" w:hAnsi="David" w:cs="David"/>
          <w:rtl/>
          <w:lang w:bidi="he-IL"/>
        </w:rPr>
        <w:t>ה</w:t>
      </w:r>
      <w:r w:rsidR="00525A7E" w:rsidRPr="613DD182">
        <w:rPr>
          <w:rFonts w:ascii="David" w:hAnsi="David" w:cs="David"/>
          <w:rtl/>
          <w:lang w:bidi="he-IL"/>
        </w:rPr>
        <w:t xml:space="preserve">רשות </w:t>
      </w:r>
      <w:r w:rsidR="0076564E" w:rsidRPr="613DD182">
        <w:rPr>
          <w:rFonts w:ascii="David" w:hAnsi="David" w:cs="David"/>
          <w:rtl/>
          <w:lang w:bidi="he-IL"/>
        </w:rPr>
        <w:t xml:space="preserve">חוסה </w:t>
      </w:r>
      <w:r w:rsidR="006C032D" w:rsidRPr="613DD182">
        <w:rPr>
          <w:rFonts w:ascii="David" w:hAnsi="David" w:cs="David"/>
          <w:rtl/>
          <w:lang w:bidi="he-IL"/>
        </w:rPr>
        <w:t xml:space="preserve">גם </w:t>
      </w:r>
      <w:r w:rsidR="0076564E" w:rsidRPr="613DD182">
        <w:rPr>
          <w:rFonts w:ascii="David" w:hAnsi="David" w:cs="David"/>
          <w:rtl/>
          <w:lang w:bidi="he-IL"/>
        </w:rPr>
        <w:t xml:space="preserve">תחת חוק החברות הממשלתיות בהיותה "תאגיד שהוקם בחוק" לעניין סעיף </w:t>
      </w:r>
      <w:r w:rsidR="0076564E" w:rsidRPr="613DD182">
        <w:rPr>
          <w:rFonts w:ascii="David" w:hAnsi="David" w:cs="David"/>
          <w:lang w:bidi="he-IL"/>
        </w:rPr>
        <w:t>60</w:t>
      </w:r>
      <w:r w:rsidR="0076564E" w:rsidRPr="613DD182">
        <w:rPr>
          <w:rFonts w:ascii="David" w:hAnsi="David" w:cs="David"/>
          <w:rtl/>
          <w:lang w:bidi="he-IL"/>
        </w:rPr>
        <w:t>א לחוק החברות הממשלתיות</w:t>
      </w:r>
      <w:r w:rsidR="006C032D" w:rsidRPr="613DD182">
        <w:rPr>
          <w:rFonts w:ascii="David" w:hAnsi="David" w:cs="David"/>
          <w:rtl/>
          <w:lang w:bidi="he-IL"/>
        </w:rPr>
        <w:t>, תשל"ה-</w:t>
      </w:r>
      <w:r w:rsidR="006C032D" w:rsidRPr="613DD182">
        <w:rPr>
          <w:rFonts w:ascii="David" w:hAnsi="David" w:cs="David"/>
          <w:lang w:bidi="he-IL"/>
        </w:rPr>
        <w:t>1975</w:t>
      </w:r>
      <w:r w:rsidR="00870A68" w:rsidRPr="613DD182">
        <w:rPr>
          <w:rFonts w:ascii="David" w:hAnsi="David" w:cs="David"/>
          <w:rtl/>
          <w:lang w:bidi="he-IL"/>
        </w:rPr>
        <w:t xml:space="preserve"> (להלן: "</w:t>
      </w:r>
      <w:r w:rsidR="00870A68" w:rsidRPr="613DD182">
        <w:rPr>
          <w:rFonts w:ascii="David" w:hAnsi="David" w:cs="David"/>
          <w:b/>
          <w:bCs/>
          <w:rtl/>
          <w:lang w:bidi="he-IL"/>
        </w:rPr>
        <w:t>חוק החברות הממשלתיות"</w:t>
      </w:r>
      <w:r w:rsidR="00870A68" w:rsidRPr="613DD182">
        <w:rPr>
          <w:rFonts w:ascii="David" w:hAnsi="David" w:cs="David"/>
          <w:rtl/>
          <w:lang w:bidi="he-IL"/>
        </w:rPr>
        <w:t>)</w:t>
      </w:r>
      <w:r w:rsidR="0076564E" w:rsidRPr="613DD182">
        <w:rPr>
          <w:rFonts w:ascii="David" w:hAnsi="David" w:cs="David"/>
          <w:rtl/>
          <w:lang w:bidi="he-IL"/>
        </w:rPr>
        <w:t>.</w:t>
      </w:r>
      <w:r w:rsidR="0076564E" w:rsidRPr="613DD182">
        <w:rPr>
          <w:rStyle w:val="FootnoteReference"/>
          <w:rFonts w:ascii="David" w:hAnsi="David" w:cs="David"/>
          <w:rtl/>
          <w:lang w:bidi="he-IL"/>
        </w:rPr>
        <w:footnoteReference w:id="2"/>
      </w:r>
      <w:r w:rsidR="0076564E" w:rsidRPr="613DD182">
        <w:rPr>
          <w:rFonts w:ascii="David" w:hAnsi="David" w:cs="David"/>
          <w:rtl/>
          <w:lang w:bidi="he-IL"/>
        </w:rPr>
        <w:t xml:space="preserve"> </w:t>
      </w:r>
    </w:p>
    <w:p w14:paraId="3834A8D9" w14:textId="5B941688" w:rsidR="003517E4" w:rsidRPr="00594738" w:rsidRDefault="00ED24DD" w:rsidP="00594738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>בבחינת תנאי הכשירות</w:t>
      </w:r>
      <w:r w:rsidR="00870A68">
        <w:rPr>
          <w:rFonts w:ascii="David" w:hAnsi="David" w:cs="David" w:hint="cs"/>
          <w:rtl/>
          <w:lang w:bidi="he-IL"/>
        </w:rPr>
        <w:t xml:space="preserve"> הדרושים</w:t>
      </w:r>
      <w:r w:rsidR="002D31DA">
        <w:rPr>
          <w:rFonts w:ascii="David" w:hAnsi="David" w:cs="David" w:hint="cs"/>
          <w:rtl/>
          <w:lang w:bidi="he-IL"/>
        </w:rPr>
        <w:t xml:space="preserve"> למנהל</w:t>
      </w:r>
      <w:r w:rsidR="00870A68">
        <w:rPr>
          <w:rFonts w:ascii="David" w:hAnsi="David" w:cs="David" w:hint="cs"/>
          <w:rtl/>
          <w:lang w:bidi="he-IL"/>
        </w:rPr>
        <w:t xml:space="preserve">, </w:t>
      </w:r>
      <w:r w:rsidR="00595397">
        <w:rPr>
          <w:rFonts w:ascii="David" w:hAnsi="David" w:cs="David" w:hint="cs"/>
          <w:rtl/>
          <w:lang w:bidi="he-IL"/>
        </w:rPr>
        <w:t>מפנה</w:t>
      </w:r>
      <w:r w:rsidR="00EA6D52">
        <w:rPr>
          <w:rFonts w:ascii="David" w:hAnsi="David" w:cs="David" w:hint="cs"/>
          <w:rtl/>
          <w:lang w:bidi="he-IL"/>
        </w:rPr>
        <w:t xml:space="preserve"> סעיף </w:t>
      </w:r>
      <w:r w:rsidR="00595397">
        <w:rPr>
          <w:rFonts w:ascii="David" w:hAnsi="David" w:cs="David" w:hint="cs"/>
          <w:rtl/>
          <w:lang w:bidi="he-IL"/>
        </w:rPr>
        <w:t xml:space="preserve">37(ג) </w:t>
      </w:r>
      <w:r w:rsidR="00F63CBB">
        <w:rPr>
          <w:rFonts w:ascii="David" w:hAnsi="David" w:cs="David" w:hint="cs"/>
          <w:rtl/>
          <w:lang w:bidi="he-IL"/>
        </w:rPr>
        <w:t xml:space="preserve">לחוק החברות הממשלתיות </w:t>
      </w:r>
      <w:r w:rsidR="00D567EE">
        <w:rPr>
          <w:rFonts w:ascii="David" w:hAnsi="David" w:cs="David" w:hint="cs"/>
          <w:rtl/>
          <w:lang w:bidi="he-IL"/>
        </w:rPr>
        <w:t>לסעיף 16א</w:t>
      </w:r>
      <w:r w:rsidR="00F63CBB">
        <w:rPr>
          <w:rFonts w:ascii="David" w:hAnsi="David" w:cs="David" w:hint="cs"/>
          <w:rtl/>
          <w:lang w:bidi="he-IL"/>
        </w:rPr>
        <w:t xml:space="preserve"> בו</w:t>
      </w:r>
      <w:r w:rsidR="00920B1F">
        <w:rPr>
          <w:rFonts w:ascii="David" w:hAnsi="David" w:cs="David" w:hint="cs"/>
          <w:rtl/>
          <w:lang w:bidi="he-IL"/>
        </w:rPr>
        <w:t xml:space="preserve">, בדרישה לתואר אקדמי כמפורט בסעיף וכן לניסיון של 5 שנים לפחות </w:t>
      </w:r>
      <w:r w:rsidR="00670AA9">
        <w:rPr>
          <w:rFonts w:ascii="David" w:hAnsi="David" w:cs="David" w:hint="cs"/>
          <w:rtl/>
          <w:lang w:bidi="he-IL"/>
        </w:rPr>
        <w:t xml:space="preserve">(אף מצטבר) </w:t>
      </w:r>
      <w:r w:rsidR="00AE3DD1">
        <w:rPr>
          <w:rFonts w:ascii="David" w:hAnsi="David" w:cs="David" w:hint="cs"/>
          <w:rtl/>
          <w:lang w:bidi="he-IL"/>
        </w:rPr>
        <w:t xml:space="preserve">באחד מאלה: </w:t>
      </w:r>
      <w:r w:rsidR="00F03DB1">
        <w:rPr>
          <w:rFonts w:ascii="David" w:hAnsi="David" w:cs="David" w:hint="cs"/>
          <w:rtl/>
          <w:lang w:bidi="he-IL"/>
        </w:rPr>
        <w:t>תפקיד בכיר בתחום הניהול העיסקי של תאגיד בעל היקף עסקי</w:t>
      </w:r>
      <w:r w:rsidR="003E07F2">
        <w:rPr>
          <w:rFonts w:ascii="David" w:hAnsi="David" w:cs="David" w:hint="cs"/>
          <w:rtl/>
          <w:lang w:bidi="he-IL"/>
        </w:rPr>
        <w:t>ם</w:t>
      </w:r>
      <w:r w:rsidR="00F03DB1">
        <w:rPr>
          <w:rFonts w:ascii="David" w:hAnsi="David" w:cs="David" w:hint="cs"/>
          <w:rtl/>
          <w:lang w:bidi="he-IL"/>
        </w:rPr>
        <w:t xml:space="preserve"> משמעותי</w:t>
      </w:r>
      <w:r w:rsidR="00496617">
        <w:rPr>
          <w:rFonts w:ascii="David" w:hAnsi="David" w:cs="David" w:hint="cs"/>
          <w:rtl/>
          <w:lang w:bidi="he-IL"/>
        </w:rPr>
        <w:t xml:space="preserve">; כהונה ציבורית בכירה או תפקיד בכיר </w:t>
      </w:r>
      <w:r w:rsidR="00496617">
        <w:rPr>
          <w:rFonts w:ascii="David" w:hAnsi="David" w:cs="David" w:hint="cs"/>
          <w:rtl/>
          <w:lang w:bidi="he-IL"/>
        </w:rPr>
        <w:lastRenderedPageBreak/>
        <w:t>בשירות הציבורי בנושאים כלכליים, מסחריים, ניהוליים או משפטיים; תפקיד בכיר בתחום עיסוקיה העיקריים של החברה.</w:t>
      </w:r>
      <w:r w:rsidR="00C32571">
        <w:rPr>
          <w:rFonts w:ascii="David" w:hAnsi="David" w:cs="David" w:hint="cs"/>
          <w:rtl/>
          <w:lang w:bidi="he-IL"/>
        </w:rPr>
        <w:t xml:space="preserve"> </w:t>
      </w:r>
      <w:r w:rsidR="00B9039D">
        <w:rPr>
          <w:rFonts w:ascii="David" w:hAnsi="David" w:cs="David" w:hint="cs"/>
          <w:rtl/>
          <w:lang w:bidi="he-IL"/>
        </w:rPr>
        <w:t xml:space="preserve">אם כן, </w:t>
      </w:r>
      <w:r w:rsidR="00B9039D" w:rsidRPr="009D338A">
        <w:rPr>
          <w:rFonts w:ascii="David" w:hAnsi="David" w:cs="David" w:hint="cs"/>
          <w:b/>
          <w:bCs/>
          <w:rtl/>
          <w:lang w:bidi="he-IL"/>
        </w:rPr>
        <w:t>לשון החוק ברורה</w:t>
      </w:r>
      <w:r w:rsidR="00B9039D">
        <w:rPr>
          <w:rFonts w:ascii="David" w:hAnsi="David" w:cs="David" w:hint="cs"/>
          <w:rtl/>
          <w:lang w:bidi="he-IL"/>
        </w:rPr>
        <w:t>, והיא מחייבת ב</w:t>
      </w:r>
      <w:r w:rsidR="00701D2B">
        <w:rPr>
          <w:rFonts w:ascii="David" w:hAnsi="David" w:cs="David" w:hint="cs"/>
          <w:rtl/>
          <w:lang w:bidi="he-IL"/>
        </w:rPr>
        <w:t xml:space="preserve">כל החלופות </w:t>
      </w:r>
      <w:r w:rsidR="008A3319" w:rsidRPr="009D338A">
        <w:rPr>
          <w:rFonts w:ascii="David" w:hAnsi="David" w:cs="David" w:hint="cs"/>
          <w:b/>
          <w:bCs/>
          <w:rtl/>
          <w:lang w:bidi="he-IL"/>
        </w:rPr>
        <w:t>ניסיון בתפקיד בכיר</w:t>
      </w:r>
      <w:r w:rsidR="009D338A">
        <w:rPr>
          <w:rFonts w:ascii="David" w:hAnsi="David" w:cs="David" w:hint="cs"/>
          <w:rtl/>
          <w:lang w:bidi="he-IL"/>
        </w:rPr>
        <w:t>.</w:t>
      </w:r>
      <w:r w:rsidR="00594738">
        <w:rPr>
          <w:rFonts w:ascii="David" w:hAnsi="David" w:cs="David" w:hint="cs"/>
          <w:rtl/>
          <w:lang w:bidi="he-IL"/>
        </w:rPr>
        <w:t xml:space="preserve"> </w:t>
      </w:r>
      <w:r w:rsidR="009D338A" w:rsidRPr="00594738">
        <w:rPr>
          <w:rFonts w:ascii="David" w:hAnsi="David" w:cs="David" w:hint="cs"/>
          <w:rtl/>
          <w:lang w:bidi="he-IL"/>
        </w:rPr>
        <w:t xml:space="preserve">לעניין </w:t>
      </w:r>
      <w:r w:rsidR="0096210D" w:rsidRPr="00594738">
        <w:rPr>
          <w:rFonts w:ascii="David" w:hAnsi="David" w:cs="David" w:hint="cs"/>
          <w:rtl/>
          <w:lang w:bidi="he-IL"/>
        </w:rPr>
        <w:t>ה</w:t>
      </w:r>
      <w:r w:rsidR="009D338A" w:rsidRPr="00594738">
        <w:rPr>
          <w:rFonts w:ascii="David" w:hAnsi="David" w:cs="David" w:hint="cs"/>
          <w:rtl/>
          <w:lang w:bidi="he-IL"/>
        </w:rPr>
        <w:t>ה</w:t>
      </w:r>
      <w:r w:rsidR="00A57BAF" w:rsidRPr="00594738">
        <w:rPr>
          <w:rFonts w:ascii="David" w:hAnsi="David" w:cs="David" w:hint="cs"/>
          <w:rtl/>
          <w:lang w:bidi="he-IL"/>
        </w:rPr>
        <w:t>גדרות</w:t>
      </w:r>
      <w:r w:rsidR="004B6B61" w:rsidRPr="00594738">
        <w:rPr>
          <w:rFonts w:ascii="David" w:hAnsi="David" w:cs="David" w:hint="cs"/>
          <w:rtl/>
          <w:lang w:bidi="he-IL"/>
        </w:rPr>
        <w:t xml:space="preserve"> </w:t>
      </w:r>
      <w:r w:rsidR="0096210D" w:rsidRPr="00594738">
        <w:rPr>
          <w:rFonts w:ascii="David" w:hAnsi="David" w:cs="David" w:hint="cs"/>
          <w:rtl/>
          <w:lang w:bidi="he-IL"/>
        </w:rPr>
        <w:t>השונות המופיעות בסעיף 16א לחוק החברות הממשלתיות,</w:t>
      </w:r>
      <w:r w:rsidR="004B6B61" w:rsidRPr="00594738">
        <w:rPr>
          <w:rFonts w:ascii="David" w:hAnsi="David" w:cs="David" w:hint="cs"/>
          <w:rtl/>
          <w:lang w:bidi="he-IL"/>
        </w:rPr>
        <w:t xml:space="preserve"> </w:t>
      </w:r>
      <w:r w:rsidR="008F4596" w:rsidRPr="00594738">
        <w:rPr>
          <w:rFonts w:ascii="David" w:hAnsi="David" w:cs="David" w:hint="cs"/>
          <w:rtl/>
          <w:lang w:bidi="he-IL"/>
        </w:rPr>
        <w:t xml:space="preserve">הוגדרה ופורשה באופן ברור </w:t>
      </w:r>
      <w:r w:rsidR="004B6B61" w:rsidRPr="00594738">
        <w:rPr>
          <w:rFonts w:ascii="David" w:hAnsi="David" w:cs="David" w:hint="cs"/>
          <w:rtl/>
          <w:lang w:bidi="he-IL"/>
        </w:rPr>
        <w:t xml:space="preserve">רמת הבכירות הנדרשת וכן </w:t>
      </w:r>
      <w:r w:rsidR="00701D2B" w:rsidRPr="00594738">
        <w:rPr>
          <w:rFonts w:ascii="David" w:hAnsi="David" w:cs="David" w:hint="cs"/>
          <w:rtl/>
          <w:lang w:bidi="he-IL"/>
        </w:rPr>
        <w:t xml:space="preserve">הגדרת </w:t>
      </w:r>
      <w:r w:rsidR="004B6B61" w:rsidRPr="00594738">
        <w:rPr>
          <w:rFonts w:ascii="David" w:hAnsi="David" w:cs="David" w:hint="cs"/>
          <w:rtl/>
          <w:lang w:bidi="he-IL"/>
        </w:rPr>
        <w:t xml:space="preserve">"היקף עסקים משמעותי" </w:t>
      </w:r>
      <w:r w:rsidR="008F4596" w:rsidRPr="00594738">
        <w:rPr>
          <w:rFonts w:ascii="David" w:hAnsi="David" w:cs="David" w:hint="cs"/>
          <w:rtl/>
          <w:lang w:bidi="he-IL"/>
        </w:rPr>
        <w:t xml:space="preserve">במסגרת </w:t>
      </w:r>
      <w:r w:rsidR="00D7367E" w:rsidRPr="00594738">
        <w:rPr>
          <w:rFonts w:ascii="David" w:hAnsi="David" w:cs="David" w:hint="cs"/>
          <w:rtl/>
          <w:lang w:bidi="he-IL"/>
        </w:rPr>
        <w:t>הנחי</w:t>
      </w:r>
      <w:r w:rsidR="00A90098" w:rsidRPr="00594738">
        <w:rPr>
          <w:rFonts w:ascii="David" w:hAnsi="David" w:cs="David" w:hint="cs"/>
          <w:rtl/>
          <w:lang w:bidi="he-IL"/>
        </w:rPr>
        <w:t>ית היועץ המשפטי לממשלה</w:t>
      </w:r>
      <w:r w:rsidR="00A8229D" w:rsidRPr="00594738">
        <w:rPr>
          <w:rFonts w:ascii="David" w:hAnsi="David" w:cs="David" w:hint="cs"/>
          <w:rtl/>
          <w:lang w:bidi="he-IL"/>
        </w:rPr>
        <w:t>.</w:t>
      </w:r>
      <w:r w:rsidR="006723DF">
        <w:rPr>
          <w:rStyle w:val="FootnoteReference"/>
          <w:rFonts w:ascii="David" w:hAnsi="David" w:cs="David"/>
          <w:rtl/>
          <w:lang w:bidi="he-IL"/>
        </w:rPr>
        <w:footnoteReference w:id="3"/>
      </w:r>
      <w:r w:rsidR="008F4596" w:rsidRPr="00594738">
        <w:rPr>
          <w:rFonts w:ascii="David" w:hAnsi="David" w:cs="David" w:hint="cs"/>
          <w:rtl/>
          <w:lang w:bidi="he-IL"/>
        </w:rPr>
        <w:t xml:space="preserve"> </w:t>
      </w:r>
    </w:p>
    <w:p w14:paraId="1C9AA085" w14:textId="77777777" w:rsidR="004C7837" w:rsidRDefault="00A9201F" w:rsidP="00D12CA0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בהתאם לכך, בשנת 2020, </w:t>
      </w:r>
      <w:r w:rsidR="003D1A91">
        <w:rPr>
          <w:rFonts w:ascii="David" w:hAnsi="David" w:cs="David" w:hint="cs"/>
          <w:rtl/>
          <w:lang w:bidi="he-IL"/>
        </w:rPr>
        <w:t>ב</w:t>
      </w:r>
      <w:r w:rsidR="002801B1">
        <w:rPr>
          <w:rFonts w:ascii="David" w:hAnsi="David" w:cs="David" w:hint="cs"/>
          <w:rtl/>
          <w:lang w:bidi="he-IL"/>
        </w:rPr>
        <w:t>מודעה שפורסמה לצורך</w:t>
      </w:r>
      <w:r>
        <w:rPr>
          <w:rFonts w:ascii="David" w:hAnsi="David" w:cs="David" w:hint="cs"/>
          <w:rtl/>
          <w:lang w:bidi="he-IL"/>
        </w:rPr>
        <w:t xml:space="preserve"> איתור </w:t>
      </w:r>
      <w:r w:rsidR="003D1A91">
        <w:rPr>
          <w:rFonts w:ascii="David" w:hAnsi="David" w:cs="David" w:hint="cs"/>
          <w:rtl/>
          <w:lang w:bidi="he-IL"/>
        </w:rPr>
        <w:t>ה</w:t>
      </w:r>
      <w:r>
        <w:rPr>
          <w:rFonts w:ascii="David" w:hAnsi="David" w:cs="David" w:hint="cs"/>
          <w:rtl/>
          <w:lang w:bidi="he-IL"/>
        </w:rPr>
        <w:t xml:space="preserve">מועמדים לתפקיד מנהל רשות העתיקות, </w:t>
      </w:r>
      <w:r w:rsidR="003D1A91">
        <w:rPr>
          <w:rFonts w:ascii="David" w:hAnsi="David" w:cs="David" w:hint="cs"/>
          <w:rtl/>
          <w:lang w:bidi="he-IL"/>
        </w:rPr>
        <w:t xml:space="preserve">הופיעו תנאי </w:t>
      </w:r>
      <w:r w:rsidR="002801B1">
        <w:rPr>
          <w:rFonts w:ascii="David" w:hAnsi="David" w:cs="David" w:hint="cs"/>
          <w:rtl/>
          <w:lang w:bidi="he-IL"/>
        </w:rPr>
        <w:t>ה</w:t>
      </w:r>
      <w:r w:rsidR="003D1A91">
        <w:rPr>
          <w:rFonts w:ascii="David" w:hAnsi="David" w:cs="David" w:hint="cs"/>
          <w:rtl/>
          <w:lang w:bidi="he-IL"/>
        </w:rPr>
        <w:t>סף</w:t>
      </w:r>
      <w:r w:rsidR="00283BD9">
        <w:rPr>
          <w:rFonts w:ascii="David" w:hAnsi="David" w:cs="David" w:hint="cs"/>
          <w:rtl/>
          <w:lang w:bidi="he-IL"/>
        </w:rPr>
        <w:t xml:space="preserve"> </w:t>
      </w:r>
      <w:r w:rsidR="002801B1">
        <w:rPr>
          <w:rFonts w:ascii="David" w:hAnsi="David" w:cs="David" w:hint="cs"/>
          <w:rtl/>
          <w:lang w:bidi="he-IL"/>
        </w:rPr>
        <w:t>המנויים בחוק</w:t>
      </w:r>
      <w:r w:rsidR="00283BD9">
        <w:rPr>
          <w:rFonts w:ascii="David" w:hAnsi="David" w:cs="David" w:hint="cs"/>
          <w:rtl/>
          <w:lang w:bidi="he-IL"/>
        </w:rPr>
        <w:t xml:space="preserve"> </w:t>
      </w:r>
      <w:r w:rsidR="00594738">
        <w:rPr>
          <w:rFonts w:ascii="David" w:hAnsi="David" w:cs="David" w:hint="cs"/>
          <w:rtl/>
          <w:lang w:bidi="he-IL"/>
        </w:rPr>
        <w:t>במלואם</w:t>
      </w:r>
      <w:r w:rsidR="00283BD9">
        <w:rPr>
          <w:rFonts w:ascii="David" w:hAnsi="David" w:cs="David" w:hint="cs"/>
          <w:rtl/>
          <w:lang w:bidi="he-IL"/>
        </w:rPr>
        <w:t>.</w:t>
      </w:r>
      <w:r w:rsidR="00283BD9">
        <w:rPr>
          <w:rStyle w:val="FootnoteReference"/>
          <w:rFonts w:ascii="David" w:hAnsi="David" w:cs="David"/>
          <w:rtl/>
          <w:lang w:bidi="he-IL"/>
        </w:rPr>
        <w:footnoteReference w:id="4"/>
      </w:r>
      <w:r w:rsidR="00283BD9">
        <w:rPr>
          <w:rFonts w:ascii="David" w:hAnsi="David" w:cs="David" w:hint="cs"/>
          <w:rtl/>
          <w:lang w:bidi="he-IL"/>
        </w:rPr>
        <w:t xml:space="preserve"> </w:t>
      </w:r>
    </w:p>
    <w:p w14:paraId="6F8F5534" w14:textId="02B26E0A" w:rsidR="00D12CA0" w:rsidRDefault="00283BD9" w:rsidP="004C7837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 w:rsidRPr="00FF0C6E">
        <w:rPr>
          <w:rFonts w:ascii="David" w:hAnsi="David" w:cs="David" w:hint="cs"/>
          <w:rtl/>
          <w:lang w:bidi="he-IL"/>
        </w:rPr>
        <w:t xml:space="preserve">והנה, בפרסום </w:t>
      </w:r>
      <w:r w:rsidR="00B003A7">
        <w:rPr>
          <w:rFonts w:ascii="David" w:hAnsi="David" w:cs="David" w:hint="cs"/>
          <w:rtl/>
          <w:lang w:bidi="he-IL"/>
        </w:rPr>
        <w:t xml:space="preserve">המודעה </w:t>
      </w:r>
      <w:r w:rsidRPr="00FF0C6E">
        <w:rPr>
          <w:rFonts w:ascii="David" w:hAnsi="David" w:cs="David" w:hint="cs"/>
          <w:rtl/>
          <w:lang w:bidi="he-IL"/>
        </w:rPr>
        <w:t xml:space="preserve">מיום </w:t>
      </w:r>
      <w:r w:rsidR="001747B5" w:rsidRPr="00FF0C6E">
        <w:rPr>
          <w:rFonts w:ascii="David" w:hAnsi="David" w:cs="David" w:hint="cs"/>
          <w:rtl/>
          <w:lang w:bidi="he-IL"/>
        </w:rPr>
        <w:t>09.03.26</w:t>
      </w:r>
      <w:r w:rsidR="003D0B81" w:rsidRPr="00FF0C6E">
        <w:rPr>
          <w:rFonts w:ascii="David" w:hAnsi="David" w:cs="David" w:hint="cs"/>
          <w:rtl/>
          <w:lang w:bidi="he-IL"/>
        </w:rPr>
        <w:t xml:space="preserve"> לאיתור המועמדים לתפקיד מנהל רשות העתיקות, </w:t>
      </w:r>
      <w:r w:rsidR="00B003A7">
        <w:rPr>
          <w:rFonts w:ascii="David" w:hAnsi="David" w:cs="David" w:hint="cs"/>
          <w:rtl/>
          <w:lang w:bidi="he-IL"/>
        </w:rPr>
        <w:t>לצד</w:t>
      </w:r>
      <w:r w:rsidR="00923EAE" w:rsidRPr="00FF0C6E">
        <w:rPr>
          <w:rFonts w:ascii="David" w:hAnsi="David" w:cs="David" w:hint="cs"/>
          <w:rtl/>
          <w:lang w:bidi="he-IL"/>
        </w:rPr>
        <w:t xml:space="preserve"> המילים </w:t>
      </w:r>
      <w:r w:rsidR="00B23D09" w:rsidRPr="00FF0C6E">
        <w:rPr>
          <w:rFonts w:ascii="David" w:hAnsi="David" w:cs="David" w:hint="cs"/>
          <w:rtl/>
          <w:lang w:bidi="he-IL"/>
        </w:rPr>
        <w:t>"בלא לגרוע מהתנאים המחויבים לפי חוק החברות הממשלתיות, התשל"ה-1975"</w:t>
      </w:r>
      <w:r w:rsidR="004A7F53" w:rsidRPr="00FF0C6E">
        <w:rPr>
          <w:rFonts w:ascii="David" w:hAnsi="David" w:cs="David" w:hint="cs"/>
          <w:rtl/>
          <w:lang w:bidi="he-IL"/>
        </w:rPr>
        <w:t xml:space="preserve">, </w:t>
      </w:r>
      <w:r w:rsidR="00FF0C6E">
        <w:rPr>
          <w:rFonts w:ascii="David" w:hAnsi="David" w:cs="David" w:hint="cs"/>
          <w:rtl/>
          <w:lang w:bidi="he-IL"/>
        </w:rPr>
        <w:t xml:space="preserve">ננקבו תנאי סף המאפשרים </w:t>
      </w:r>
      <w:r w:rsidR="00FF0C6E">
        <w:rPr>
          <w:rFonts w:ascii="David" w:hAnsi="David" w:cs="David"/>
          <w:rtl/>
          <w:lang w:bidi="he-IL"/>
        </w:rPr>
        <w:t>–</w:t>
      </w:r>
      <w:r w:rsidR="00FF0C6E">
        <w:rPr>
          <w:rFonts w:ascii="David" w:hAnsi="David" w:cs="David" w:hint="cs"/>
          <w:rtl/>
          <w:lang w:bidi="he-IL"/>
        </w:rPr>
        <w:t xml:space="preserve"> באמצעות חלופה </w:t>
      </w:r>
      <w:r w:rsidR="00086D15">
        <w:rPr>
          <w:rFonts w:ascii="David" w:hAnsi="David" w:cs="David" w:hint="cs"/>
          <w:rtl/>
          <w:lang w:bidi="he-IL"/>
        </w:rPr>
        <w:t>ב</w:t>
      </w:r>
      <w:r w:rsidR="00452740">
        <w:rPr>
          <w:rFonts w:ascii="David" w:hAnsi="David" w:cs="David" w:hint="cs"/>
          <w:rtl/>
          <w:lang w:bidi="he-IL"/>
        </w:rPr>
        <w:t xml:space="preserve">' </w:t>
      </w:r>
      <w:r w:rsidR="00520FF3">
        <w:rPr>
          <w:rFonts w:ascii="David" w:hAnsi="David" w:cs="David" w:hint="cs"/>
          <w:rtl/>
          <w:lang w:bidi="he-IL"/>
        </w:rPr>
        <w:t xml:space="preserve">המופיעה במודעה </w:t>
      </w:r>
      <w:r w:rsidR="00CE63CD">
        <w:rPr>
          <w:rFonts w:ascii="David" w:hAnsi="David" w:cs="David"/>
          <w:rtl/>
          <w:lang w:bidi="he-IL"/>
        </w:rPr>
        <w:t>–</w:t>
      </w:r>
      <w:r w:rsidR="00452740">
        <w:rPr>
          <w:rFonts w:ascii="David" w:hAnsi="David" w:cs="David" w:hint="cs"/>
          <w:rtl/>
          <w:lang w:bidi="he-IL"/>
        </w:rPr>
        <w:t xml:space="preserve"> </w:t>
      </w:r>
      <w:r w:rsidR="00CE63CD">
        <w:rPr>
          <w:rFonts w:ascii="David" w:hAnsi="David" w:cs="David" w:hint="cs"/>
          <w:rtl/>
          <w:lang w:bidi="he-IL"/>
        </w:rPr>
        <w:t>הגשת מועמדות</w:t>
      </w:r>
      <w:r w:rsidR="00BC2AB0">
        <w:rPr>
          <w:rFonts w:ascii="David" w:hAnsi="David" w:cs="David" w:hint="cs"/>
          <w:rtl/>
          <w:lang w:bidi="he-IL"/>
        </w:rPr>
        <w:t xml:space="preserve"> בלא ניסיון ניהולי בכיר כלל</w:t>
      </w:r>
      <w:r w:rsidR="00E53581">
        <w:rPr>
          <w:rFonts w:ascii="David" w:hAnsi="David" w:cs="David" w:hint="cs"/>
          <w:rtl/>
          <w:lang w:bidi="he-IL"/>
        </w:rPr>
        <w:t>.</w:t>
      </w:r>
      <w:r w:rsidR="00231B2A">
        <w:rPr>
          <w:rStyle w:val="FootnoteReference"/>
          <w:rFonts w:ascii="David" w:hAnsi="David" w:cs="David"/>
          <w:rtl/>
          <w:lang w:bidi="he-IL"/>
        </w:rPr>
        <w:footnoteReference w:id="5"/>
      </w:r>
      <w:r w:rsidR="002D7152">
        <w:rPr>
          <w:rFonts w:ascii="David" w:hAnsi="David" w:cs="David" w:hint="cs"/>
          <w:rtl/>
          <w:lang w:bidi="he-IL"/>
        </w:rPr>
        <w:t xml:space="preserve"> </w:t>
      </w:r>
      <w:r w:rsidR="00520FF3">
        <w:rPr>
          <w:rFonts w:ascii="David" w:hAnsi="David" w:cs="David" w:hint="cs"/>
          <w:rtl/>
          <w:lang w:bidi="he-IL"/>
        </w:rPr>
        <w:t>בכך</w:t>
      </w:r>
      <w:r w:rsidR="002D7152">
        <w:rPr>
          <w:rFonts w:ascii="David" w:hAnsi="David" w:cs="David" w:hint="cs"/>
          <w:rtl/>
          <w:lang w:bidi="he-IL"/>
        </w:rPr>
        <w:t>,</w:t>
      </w:r>
      <w:r w:rsidR="005D0DAA">
        <w:rPr>
          <w:rFonts w:ascii="David" w:hAnsi="David" w:cs="David" w:hint="cs"/>
          <w:rtl/>
          <w:lang w:bidi="he-IL"/>
        </w:rPr>
        <w:t xml:space="preserve"> המודעה סותרת את תוכנה, שכן</w:t>
      </w:r>
      <w:r w:rsidR="002D7152">
        <w:rPr>
          <w:rFonts w:ascii="David" w:hAnsi="David" w:cs="David" w:hint="cs"/>
          <w:rtl/>
          <w:lang w:bidi="he-IL"/>
        </w:rPr>
        <w:t xml:space="preserve"> </w:t>
      </w:r>
      <w:r w:rsidR="00C41245" w:rsidRPr="003C1299">
        <w:rPr>
          <w:rFonts w:ascii="David" w:hAnsi="David" w:cs="David" w:hint="cs"/>
          <w:b/>
          <w:bCs/>
          <w:rtl/>
          <w:lang w:bidi="he-IL"/>
        </w:rPr>
        <w:t xml:space="preserve">תנאי הסף החדשים </w:t>
      </w:r>
      <w:r w:rsidR="00520FF3" w:rsidRPr="003C1299">
        <w:rPr>
          <w:rFonts w:ascii="David" w:hAnsi="David" w:cs="David" w:hint="cs"/>
          <w:b/>
          <w:bCs/>
          <w:rtl/>
          <w:lang w:bidi="he-IL"/>
        </w:rPr>
        <w:t xml:space="preserve">שפורסמו </w:t>
      </w:r>
      <w:r w:rsidR="00141221" w:rsidRPr="003C1299">
        <w:rPr>
          <w:rFonts w:ascii="David" w:hAnsi="David" w:cs="David" w:hint="cs"/>
          <w:b/>
          <w:bCs/>
          <w:rtl/>
          <w:lang w:bidi="he-IL"/>
        </w:rPr>
        <w:t>הונמכו באופן ה</w:t>
      </w:r>
      <w:r w:rsidR="00323188" w:rsidRPr="003C1299">
        <w:rPr>
          <w:rFonts w:ascii="David" w:hAnsi="David" w:cs="David" w:hint="cs"/>
          <w:b/>
          <w:bCs/>
          <w:rtl/>
          <w:lang w:bidi="he-IL"/>
        </w:rPr>
        <w:t xml:space="preserve">סותר </w:t>
      </w:r>
      <w:r w:rsidR="00141221" w:rsidRPr="003C1299">
        <w:rPr>
          <w:rFonts w:ascii="David" w:hAnsi="David" w:cs="David" w:hint="cs"/>
          <w:b/>
          <w:bCs/>
          <w:rtl/>
          <w:lang w:bidi="he-IL"/>
        </w:rPr>
        <w:t xml:space="preserve">במפורש </w:t>
      </w:r>
      <w:r w:rsidR="00323188" w:rsidRPr="003C1299">
        <w:rPr>
          <w:rFonts w:ascii="David" w:hAnsi="David" w:cs="David" w:hint="cs"/>
          <w:b/>
          <w:bCs/>
          <w:rtl/>
          <w:lang w:bidi="he-IL"/>
        </w:rPr>
        <w:t>את</w:t>
      </w:r>
      <w:r w:rsidR="00C41245" w:rsidRPr="003C1299">
        <w:rPr>
          <w:rFonts w:ascii="David" w:hAnsi="David" w:cs="David" w:hint="cs"/>
          <w:b/>
          <w:bCs/>
          <w:rtl/>
          <w:lang w:bidi="he-IL"/>
        </w:rPr>
        <w:t xml:space="preserve"> לשון החוק, </w:t>
      </w:r>
      <w:r w:rsidR="00371D8A" w:rsidRPr="003C1299">
        <w:rPr>
          <w:rFonts w:ascii="David" w:hAnsi="David" w:cs="David" w:hint="cs"/>
          <w:b/>
          <w:bCs/>
          <w:rtl/>
          <w:lang w:bidi="he-IL"/>
        </w:rPr>
        <w:t xml:space="preserve">הדורש ניסיון </w:t>
      </w:r>
      <w:r w:rsidR="00002981" w:rsidRPr="003C1299">
        <w:rPr>
          <w:rFonts w:ascii="David" w:hAnsi="David" w:cs="David" w:hint="cs"/>
          <w:b/>
          <w:bCs/>
          <w:rtl/>
          <w:lang w:bidi="he-IL"/>
        </w:rPr>
        <w:t xml:space="preserve">קודם </w:t>
      </w:r>
      <w:r w:rsidR="00371D8A" w:rsidRPr="003C1299">
        <w:rPr>
          <w:rFonts w:ascii="David" w:hAnsi="David" w:cs="David" w:hint="cs"/>
          <w:b/>
          <w:bCs/>
          <w:rtl/>
          <w:lang w:bidi="he-IL"/>
        </w:rPr>
        <w:t>בתפקיד בכיר</w:t>
      </w:r>
      <w:r w:rsidR="00D17F80">
        <w:rPr>
          <w:rFonts w:ascii="David" w:hAnsi="David" w:cs="David" w:hint="cs"/>
          <w:rtl/>
          <w:lang w:bidi="he-IL"/>
        </w:rPr>
        <w:t xml:space="preserve">, בין </w:t>
      </w:r>
      <w:r w:rsidR="0000496F">
        <w:rPr>
          <w:rFonts w:ascii="David" w:hAnsi="David" w:cs="David" w:hint="cs"/>
          <w:rtl/>
          <w:lang w:bidi="he-IL"/>
        </w:rPr>
        <w:t>בתאגיד בעל היקף עסקים משמעותי, בין בשירות המדינה ובין בתפקיד בכיר</w:t>
      </w:r>
      <w:r w:rsidR="00371D8A">
        <w:rPr>
          <w:rFonts w:ascii="David" w:hAnsi="David" w:cs="David" w:hint="cs"/>
          <w:rtl/>
          <w:lang w:bidi="he-IL"/>
        </w:rPr>
        <w:t>.</w:t>
      </w:r>
      <w:r w:rsidR="00C41245">
        <w:rPr>
          <w:rFonts w:ascii="David" w:hAnsi="David" w:cs="David" w:hint="cs"/>
          <w:rtl/>
          <w:lang w:bidi="he-IL"/>
        </w:rPr>
        <w:t xml:space="preserve"> </w:t>
      </w:r>
      <w:r w:rsidR="00831467" w:rsidRPr="00D12CA0">
        <w:rPr>
          <w:rFonts w:ascii="David" w:hAnsi="David" w:cs="David" w:hint="cs"/>
          <w:rtl/>
          <w:lang w:bidi="he-IL"/>
        </w:rPr>
        <w:t>אם כ</w:t>
      </w:r>
      <w:r w:rsidR="00054D32">
        <w:rPr>
          <w:rFonts w:ascii="David" w:hAnsi="David" w:cs="David" w:hint="cs"/>
          <w:rtl/>
          <w:lang w:bidi="he-IL"/>
        </w:rPr>
        <w:t>ך</w:t>
      </w:r>
      <w:r w:rsidR="004141E7" w:rsidRPr="00D12CA0">
        <w:rPr>
          <w:rFonts w:ascii="David" w:hAnsi="David" w:cs="David" w:hint="cs"/>
          <w:rtl/>
          <w:lang w:bidi="he-IL"/>
        </w:rPr>
        <w:t xml:space="preserve">, </w:t>
      </w:r>
      <w:r w:rsidR="008A65F4">
        <w:rPr>
          <w:rFonts w:ascii="David" w:hAnsi="David" w:cs="David" w:hint="cs"/>
          <w:rtl/>
          <w:lang w:bidi="he-IL"/>
        </w:rPr>
        <w:t xml:space="preserve">יסודות </w:t>
      </w:r>
      <w:r w:rsidR="004141E7" w:rsidRPr="00D12CA0">
        <w:rPr>
          <w:rFonts w:ascii="David" w:hAnsi="David" w:cs="David" w:hint="cs"/>
          <w:rtl/>
          <w:lang w:bidi="he-IL"/>
        </w:rPr>
        <w:t>עבודת ועדת האיתור</w:t>
      </w:r>
      <w:r w:rsidR="003D7BCF" w:rsidRPr="00D12CA0">
        <w:rPr>
          <w:rFonts w:ascii="David" w:hAnsi="David" w:cs="David" w:hint="cs"/>
          <w:rtl/>
          <w:lang w:bidi="he-IL"/>
        </w:rPr>
        <w:t xml:space="preserve"> </w:t>
      </w:r>
      <w:r w:rsidR="008A65F4">
        <w:rPr>
          <w:rFonts w:ascii="David" w:hAnsi="David" w:cs="David" w:hint="cs"/>
          <w:rtl/>
          <w:lang w:bidi="he-IL"/>
        </w:rPr>
        <w:t>נשענים על פגם יסודי שעניינו אי-חוקיות של</w:t>
      </w:r>
      <w:r w:rsidR="00582D19" w:rsidRPr="00D12CA0">
        <w:rPr>
          <w:rFonts w:ascii="David" w:hAnsi="David" w:cs="David" w:hint="cs"/>
          <w:rtl/>
          <w:lang w:bidi="he-IL"/>
        </w:rPr>
        <w:t xml:space="preserve"> </w:t>
      </w:r>
      <w:r w:rsidR="003D7BCF" w:rsidRPr="00D12CA0">
        <w:rPr>
          <w:rFonts w:ascii="David" w:hAnsi="David" w:cs="David" w:hint="cs"/>
          <w:rtl/>
          <w:lang w:bidi="he-IL"/>
        </w:rPr>
        <w:t>תנאי הסף</w:t>
      </w:r>
      <w:r w:rsidR="00D6723F" w:rsidRPr="00D12CA0">
        <w:rPr>
          <w:rFonts w:ascii="David" w:hAnsi="David" w:cs="David" w:hint="cs"/>
          <w:rtl/>
          <w:lang w:bidi="he-IL"/>
        </w:rPr>
        <w:t>.</w:t>
      </w:r>
      <w:r w:rsidR="0020320C" w:rsidRPr="00D12CA0">
        <w:rPr>
          <w:rFonts w:ascii="David" w:hAnsi="David" w:cs="David" w:hint="cs"/>
          <w:rtl/>
          <w:lang w:bidi="he-IL"/>
        </w:rPr>
        <w:t xml:space="preserve"> </w:t>
      </w:r>
    </w:p>
    <w:p w14:paraId="0C2254F7" w14:textId="7C1F4F39" w:rsidR="0070669F" w:rsidRDefault="0070669F" w:rsidP="0070669F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נקדים ונאמר, כי הגב' שרייבר, המועמדת שעליה המליץ השר בפני המועצה, </w:t>
      </w:r>
      <w:r w:rsidR="003C6599">
        <w:rPr>
          <w:rFonts w:ascii="David" w:hAnsi="David" w:cs="David" w:hint="cs"/>
          <w:rtl/>
          <w:lang w:bidi="he-IL"/>
        </w:rPr>
        <w:t>אינה עומדת</w:t>
      </w:r>
      <w:r w:rsidR="006D1E09">
        <w:rPr>
          <w:rFonts w:ascii="David" w:hAnsi="David" w:cs="David" w:hint="cs"/>
          <w:rtl/>
          <w:lang w:bidi="he-IL"/>
        </w:rPr>
        <w:t>, על פניו,</w:t>
      </w:r>
      <w:r w:rsidR="003C6599">
        <w:rPr>
          <w:rFonts w:ascii="David" w:hAnsi="David" w:cs="David" w:hint="cs"/>
          <w:rtl/>
          <w:lang w:bidi="he-IL"/>
        </w:rPr>
        <w:t xml:space="preserve"> בתנאי הסף המחייבים לפי החוק</w:t>
      </w:r>
      <w:r w:rsidR="00EA7E43">
        <w:rPr>
          <w:rFonts w:ascii="David" w:hAnsi="David" w:cs="David" w:hint="cs"/>
          <w:rtl/>
          <w:lang w:bidi="he-IL"/>
        </w:rPr>
        <w:t xml:space="preserve">. כמו כן, היא </w:t>
      </w:r>
      <w:r w:rsidR="003C6599">
        <w:rPr>
          <w:rFonts w:ascii="David" w:hAnsi="David" w:cs="David" w:hint="cs"/>
          <w:rtl/>
          <w:lang w:bidi="he-IL"/>
        </w:rPr>
        <w:t xml:space="preserve">אינה עומדת בתנאי הסף </w:t>
      </w:r>
      <w:r w:rsidR="006F2995">
        <w:rPr>
          <w:rFonts w:ascii="David" w:hAnsi="David" w:cs="David" w:hint="cs"/>
          <w:rtl/>
          <w:lang w:bidi="he-IL"/>
        </w:rPr>
        <w:t>המונמכים</w:t>
      </w:r>
      <w:r w:rsidR="007C22AD">
        <w:rPr>
          <w:rFonts w:ascii="David" w:hAnsi="David" w:cs="David" w:hint="cs"/>
          <w:rtl/>
          <w:lang w:bidi="he-IL"/>
        </w:rPr>
        <w:t xml:space="preserve"> </w:t>
      </w:r>
      <w:r w:rsidR="00FC292A">
        <w:rPr>
          <w:rFonts w:ascii="David" w:hAnsi="David" w:cs="David" w:hint="cs"/>
          <w:rtl/>
          <w:lang w:bidi="he-IL"/>
        </w:rPr>
        <w:t>ושאינם תואמים את לשון החוק, בשל מה שנדמה, לכאורה</w:t>
      </w:r>
      <w:r w:rsidR="00EA7E43">
        <w:rPr>
          <w:rFonts w:ascii="David" w:hAnsi="David" w:cs="David" w:hint="cs"/>
          <w:rtl/>
          <w:lang w:bidi="he-IL"/>
        </w:rPr>
        <w:t xml:space="preserve"> ולפי פרסומים שונים</w:t>
      </w:r>
      <w:r w:rsidR="00FC292A">
        <w:rPr>
          <w:rFonts w:ascii="David" w:hAnsi="David" w:cs="David" w:hint="cs"/>
          <w:rtl/>
          <w:lang w:bidi="he-IL"/>
        </w:rPr>
        <w:t>, כ</w:t>
      </w:r>
      <w:r w:rsidR="00623D98">
        <w:rPr>
          <w:rFonts w:ascii="David" w:hAnsi="David" w:cs="David" w:hint="cs"/>
          <w:rtl/>
          <w:lang w:bidi="he-IL"/>
        </w:rPr>
        <w:t xml:space="preserve">הפלגה משמעותית של פרטי קורות חייה. </w:t>
      </w:r>
    </w:p>
    <w:p w14:paraId="5C84DB4F" w14:textId="088EE375" w:rsidR="00620613" w:rsidRPr="00D12CA0" w:rsidRDefault="00D12CA0" w:rsidP="0007496C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במאמר מוסגר יצויין כי </w:t>
      </w:r>
      <w:r w:rsidR="009A3A36" w:rsidRPr="00D12CA0">
        <w:rPr>
          <w:rFonts w:ascii="David" w:hAnsi="David" w:cs="David" w:hint="cs"/>
          <w:rtl/>
          <w:lang w:bidi="he-IL"/>
        </w:rPr>
        <w:t>הנמכ</w:t>
      </w:r>
      <w:r w:rsidR="00357EB1" w:rsidRPr="00D12CA0">
        <w:rPr>
          <w:rFonts w:ascii="David" w:hAnsi="David" w:cs="David" w:hint="cs"/>
          <w:rtl/>
          <w:lang w:bidi="he-IL"/>
        </w:rPr>
        <w:t>ה זו של</w:t>
      </w:r>
      <w:r w:rsidR="009A3A36" w:rsidRPr="00D12CA0">
        <w:rPr>
          <w:rFonts w:ascii="David" w:hAnsi="David" w:cs="David" w:hint="cs"/>
          <w:rtl/>
          <w:lang w:bidi="he-IL"/>
        </w:rPr>
        <w:t xml:space="preserve"> </w:t>
      </w:r>
      <w:r w:rsidR="007B06A6" w:rsidRPr="00D12CA0">
        <w:rPr>
          <w:rFonts w:ascii="David" w:hAnsi="David" w:cs="David" w:hint="cs"/>
          <w:rtl/>
          <w:lang w:bidi="he-IL"/>
        </w:rPr>
        <w:t>תנאי</w:t>
      </w:r>
      <w:r w:rsidR="009A3A36" w:rsidRPr="00D12CA0">
        <w:rPr>
          <w:rFonts w:ascii="David" w:hAnsi="David" w:cs="David" w:hint="cs"/>
          <w:rtl/>
          <w:lang w:bidi="he-IL"/>
        </w:rPr>
        <w:t xml:space="preserve"> הסף</w:t>
      </w:r>
      <w:r w:rsidR="002E0597" w:rsidRPr="00D12CA0">
        <w:rPr>
          <w:rFonts w:ascii="David" w:hAnsi="David" w:cs="David" w:hint="cs"/>
          <w:rtl/>
          <w:lang w:bidi="he-IL"/>
        </w:rPr>
        <w:t xml:space="preserve"> </w:t>
      </w:r>
      <w:r w:rsidR="002E0597" w:rsidRPr="00D12CA0">
        <w:rPr>
          <w:rFonts w:ascii="David" w:hAnsi="David" w:cs="David"/>
          <w:rtl/>
          <w:lang w:bidi="he-IL"/>
        </w:rPr>
        <w:t>–</w:t>
      </w:r>
      <w:r w:rsidR="007B06A6" w:rsidRPr="00D12CA0">
        <w:rPr>
          <w:rFonts w:ascii="David" w:hAnsi="David" w:cs="David" w:hint="cs"/>
          <w:rtl/>
          <w:lang w:bidi="he-IL"/>
        </w:rPr>
        <w:t xml:space="preserve"> </w:t>
      </w:r>
      <w:r w:rsidR="009A3A36" w:rsidRPr="00D12CA0">
        <w:rPr>
          <w:rFonts w:ascii="David" w:hAnsi="David" w:cs="David" w:hint="cs"/>
          <w:rtl/>
          <w:lang w:bidi="he-IL"/>
        </w:rPr>
        <w:t>תוך יצירת חלופה העוקפת ניסיון בתפקיד בכיר</w:t>
      </w:r>
      <w:r w:rsidR="00CF0687" w:rsidRPr="00D12CA0">
        <w:rPr>
          <w:rFonts w:ascii="David" w:hAnsi="David" w:cs="David" w:hint="cs"/>
          <w:rtl/>
          <w:lang w:bidi="he-IL"/>
        </w:rPr>
        <w:t xml:space="preserve"> </w:t>
      </w:r>
      <w:r w:rsidR="002E0597" w:rsidRPr="00D12CA0">
        <w:rPr>
          <w:rFonts w:ascii="David" w:hAnsi="David" w:cs="David"/>
          <w:rtl/>
          <w:lang w:bidi="he-IL"/>
        </w:rPr>
        <w:t>–</w:t>
      </w:r>
      <w:r w:rsidR="002E0597" w:rsidRPr="00D12CA0">
        <w:rPr>
          <w:rFonts w:ascii="David" w:hAnsi="David" w:cs="David" w:hint="cs"/>
          <w:rtl/>
          <w:lang w:bidi="he-IL"/>
        </w:rPr>
        <w:t xml:space="preserve"> </w:t>
      </w:r>
      <w:r w:rsidR="00181BC2">
        <w:rPr>
          <w:rFonts w:ascii="David" w:hAnsi="David" w:cs="David" w:hint="cs"/>
          <w:rtl/>
          <w:lang w:bidi="he-IL"/>
        </w:rPr>
        <w:t>נעשתה</w:t>
      </w:r>
      <w:r w:rsidR="00181BC2" w:rsidRPr="00D12CA0">
        <w:rPr>
          <w:rFonts w:ascii="David" w:hAnsi="David" w:cs="David" w:hint="cs"/>
          <w:rtl/>
          <w:lang w:bidi="he-IL"/>
        </w:rPr>
        <w:t xml:space="preserve"> </w:t>
      </w:r>
      <w:r w:rsidR="000B27A1" w:rsidRPr="00D12CA0">
        <w:rPr>
          <w:rFonts w:ascii="David" w:hAnsi="David" w:cs="David" w:hint="cs"/>
          <w:rtl/>
          <w:lang w:bidi="he-IL"/>
        </w:rPr>
        <w:t>במקרים נוספים באחרונה,</w:t>
      </w:r>
      <w:r w:rsidR="00AD5001">
        <w:rPr>
          <w:rStyle w:val="FootnoteReference"/>
          <w:rFonts w:ascii="David" w:hAnsi="David" w:cs="David"/>
          <w:rtl/>
          <w:lang w:bidi="he-IL"/>
        </w:rPr>
        <w:footnoteReference w:id="6"/>
      </w:r>
      <w:r w:rsidR="00357EB1" w:rsidRPr="00D12CA0">
        <w:rPr>
          <w:rFonts w:ascii="David" w:hAnsi="David" w:cs="David" w:hint="cs"/>
          <w:rtl/>
          <w:lang w:bidi="he-IL"/>
        </w:rPr>
        <w:t xml:space="preserve"> </w:t>
      </w:r>
      <w:r w:rsidR="00181BC2">
        <w:rPr>
          <w:rFonts w:ascii="David" w:hAnsi="David" w:cs="David" w:hint="cs"/>
          <w:rtl/>
          <w:lang w:bidi="he-IL"/>
        </w:rPr>
        <w:t>וייתכן והסתמכה על</w:t>
      </w:r>
      <w:r w:rsidR="007B06A6" w:rsidRPr="00D12CA0">
        <w:rPr>
          <w:rFonts w:ascii="David" w:hAnsi="David" w:cs="David" w:hint="cs"/>
          <w:rtl/>
          <w:lang w:bidi="he-IL"/>
        </w:rPr>
        <w:t xml:space="preserve"> נוהל שפורסם</w:t>
      </w:r>
      <w:r w:rsidR="002E0597" w:rsidRPr="00D12CA0" w:rsidDel="00181BC2">
        <w:rPr>
          <w:rFonts w:ascii="David" w:hAnsi="David" w:cs="David" w:hint="cs"/>
          <w:rtl/>
          <w:lang w:bidi="he-IL"/>
        </w:rPr>
        <w:t xml:space="preserve"> </w:t>
      </w:r>
      <w:r w:rsidR="00181BC2">
        <w:rPr>
          <w:rFonts w:ascii="David" w:hAnsi="David" w:cs="David" w:hint="cs"/>
          <w:rtl/>
          <w:lang w:bidi="he-IL"/>
        </w:rPr>
        <w:t>בחודש פברואר 2026</w:t>
      </w:r>
      <w:r w:rsidR="00181BC2" w:rsidRPr="00D12CA0">
        <w:rPr>
          <w:rFonts w:ascii="David" w:hAnsi="David" w:cs="David" w:hint="cs"/>
          <w:rtl/>
          <w:lang w:bidi="he-IL"/>
        </w:rPr>
        <w:t xml:space="preserve"> </w:t>
      </w:r>
      <w:r w:rsidR="002E0597" w:rsidRPr="00D12CA0">
        <w:rPr>
          <w:rFonts w:ascii="David" w:hAnsi="David" w:cs="David" w:hint="cs"/>
          <w:rtl/>
          <w:lang w:bidi="he-IL"/>
        </w:rPr>
        <w:t>ב</w:t>
      </w:r>
      <w:r w:rsidR="007B06A6" w:rsidRPr="00D12CA0">
        <w:rPr>
          <w:rFonts w:ascii="David" w:hAnsi="David" w:cs="David" w:hint="cs"/>
          <w:rtl/>
          <w:lang w:bidi="he-IL"/>
        </w:rPr>
        <w:t>ידי נציבות שירות המדינה, שכותרתו</w:t>
      </w:r>
      <w:r w:rsidR="006F3C2F" w:rsidRPr="00D12CA0">
        <w:rPr>
          <w:rFonts w:ascii="David" w:hAnsi="David" w:cs="David" w:hint="cs"/>
          <w:rtl/>
          <w:lang w:bidi="he-IL"/>
        </w:rPr>
        <w:t xml:space="preserve"> </w:t>
      </w:r>
      <w:r w:rsidR="007B06A6" w:rsidRPr="0007496C">
        <w:rPr>
          <w:rFonts w:ascii="David" w:hAnsi="David" w:cs="David" w:hint="cs"/>
          <w:rtl/>
          <w:lang w:bidi="he-IL"/>
        </w:rPr>
        <w:t>"</w:t>
      </w:r>
      <w:r w:rsidR="006F3C2F" w:rsidRPr="0007496C">
        <w:rPr>
          <w:rFonts w:ascii="David" w:hAnsi="David" w:cs="David"/>
          <w:rtl/>
          <w:lang w:bidi="he-IL"/>
        </w:rPr>
        <w:t>נוהל אמות מידה לקביעת תנאי סף במשרות בסגל הבכיר בשירות המדינה</w:t>
      </w:r>
      <w:r w:rsidR="007B06A6" w:rsidRPr="0007496C">
        <w:rPr>
          <w:rFonts w:ascii="David" w:hAnsi="David" w:cs="David" w:hint="cs"/>
          <w:rtl/>
          <w:lang w:bidi="he-IL"/>
        </w:rPr>
        <w:t>"</w:t>
      </w:r>
      <w:r w:rsidR="009C1C3C">
        <w:rPr>
          <w:rFonts w:ascii="David" w:hAnsi="David" w:cs="David" w:hint="cs"/>
          <w:rtl/>
          <w:lang w:bidi="he-IL"/>
        </w:rPr>
        <w:t xml:space="preserve"> (להלן: "</w:t>
      </w:r>
      <w:r w:rsidR="009C1C3C" w:rsidRPr="009C1C3C">
        <w:rPr>
          <w:rFonts w:ascii="David" w:hAnsi="David" w:cs="David" w:hint="cs"/>
          <w:b/>
          <w:bCs/>
          <w:rtl/>
          <w:lang w:bidi="he-IL"/>
        </w:rPr>
        <w:t>הנוהל</w:t>
      </w:r>
      <w:r w:rsidR="009C1C3C">
        <w:rPr>
          <w:rFonts w:ascii="David" w:hAnsi="David" w:cs="David" w:hint="cs"/>
          <w:rtl/>
          <w:lang w:bidi="he-IL"/>
        </w:rPr>
        <w:t>")</w:t>
      </w:r>
      <w:r w:rsidR="006F3C2F" w:rsidRPr="0007496C">
        <w:rPr>
          <w:rFonts w:ascii="David" w:hAnsi="David" w:cs="David" w:hint="cs"/>
          <w:rtl/>
          <w:lang w:bidi="he-IL"/>
        </w:rPr>
        <w:t>.</w:t>
      </w:r>
      <w:r w:rsidR="002722DD">
        <w:rPr>
          <w:rStyle w:val="FootnoteReference"/>
          <w:rFonts w:ascii="David" w:hAnsi="David" w:cs="David"/>
          <w:rtl/>
          <w:lang w:bidi="he-IL"/>
        </w:rPr>
        <w:footnoteReference w:id="7"/>
      </w:r>
      <w:r w:rsidR="006F3C2F" w:rsidRPr="00D12CA0">
        <w:rPr>
          <w:rFonts w:ascii="David" w:hAnsi="David" w:cs="David" w:hint="cs"/>
          <w:rtl/>
          <w:lang w:bidi="he-IL"/>
        </w:rPr>
        <w:t xml:space="preserve"> </w:t>
      </w:r>
      <w:r w:rsidR="005E1F0A">
        <w:rPr>
          <w:rFonts w:ascii="David" w:hAnsi="David" w:cs="David" w:hint="cs"/>
          <w:rtl/>
          <w:lang w:bidi="he-IL"/>
        </w:rPr>
        <w:t>אלא ש</w:t>
      </w:r>
      <w:r w:rsidR="00517193" w:rsidRPr="00D12CA0">
        <w:rPr>
          <w:rFonts w:ascii="David" w:hAnsi="David" w:cs="David" w:hint="cs"/>
          <w:rtl/>
          <w:lang w:bidi="he-IL"/>
        </w:rPr>
        <w:t>נוהל זה</w:t>
      </w:r>
      <w:r w:rsidR="007073A8">
        <w:rPr>
          <w:rFonts w:ascii="David" w:hAnsi="David" w:cs="David" w:hint="cs"/>
          <w:rtl/>
          <w:lang w:bidi="he-IL"/>
        </w:rPr>
        <w:t>, שכאמור הינו נוהל</w:t>
      </w:r>
      <w:r w:rsidR="00BA5C11">
        <w:rPr>
          <w:rFonts w:ascii="David" w:hAnsi="David" w:cs="David" w:hint="cs"/>
          <w:rtl/>
          <w:lang w:bidi="he-IL"/>
        </w:rPr>
        <w:t xml:space="preserve"> בלבד</w:t>
      </w:r>
      <w:r w:rsidR="004E49EB">
        <w:rPr>
          <w:rFonts w:ascii="David" w:hAnsi="David" w:cs="David" w:hint="cs"/>
          <w:rtl/>
          <w:lang w:bidi="he-IL"/>
        </w:rPr>
        <w:t>,</w:t>
      </w:r>
      <w:r w:rsidR="007073A8">
        <w:rPr>
          <w:rFonts w:ascii="David" w:hAnsi="David" w:cs="David" w:hint="cs"/>
          <w:rtl/>
          <w:lang w:bidi="he-IL"/>
        </w:rPr>
        <w:t xml:space="preserve"> שממנו ניתן וראוי לסטות בעת הצורך</w:t>
      </w:r>
      <w:r w:rsidR="005E1F0A">
        <w:rPr>
          <w:rFonts w:ascii="David" w:hAnsi="David" w:cs="David" w:hint="cs"/>
          <w:rtl/>
          <w:lang w:bidi="he-IL"/>
        </w:rPr>
        <w:t xml:space="preserve"> במסגרת שיקול הדעת של הרשות, </w:t>
      </w:r>
      <w:r w:rsidR="003C27AA">
        <w:rPr>
          <w:rFonts w:ascii="David" w:hAnsi="David" w:cs="David" w:hint="cs"/>
          <w:rtl/>
          <w:lang w:bidi="he-IL"/>
        </w:rPr>
        <w:t xml:space="preserve">אף </w:t>
      </w:r>
      <w:r w:rsidR="004E49EB" w:rsidRPr="003C1299">
        <w:rPr>
          <w:rFonts w:ascii="David" w:hAnsi="David" w:cs="David" w:hint="cs"/>
          <w:b/>
          <w:bCs/>
          <w:rtl/>
          <w:lang w:bidi="he-IL"/>
        </w:rPr>
        <w:t xml:space="preserve">כלל </w:t>
      </w:r>
      <w:r w:rsidR="00620613" w:rsidRPr="003C1299">
        <w:rPr>
          <w:rFonts w:ascii="David" w:hAnsi="David" w:cs="David" w:hint="cs"/>
          <w:b/>
          <w:bCs/>
          <w:rtl/>
          <w:lang w:bidi="he-IL"/>
        </w:rPr>
        <w:t xml:space="preserve">לא חל </w:t>
      </w:r>
      <w:r w:rsidR="007B06A6" w:rsidRPr="003C1299">
        <w:rPr>
          <w:rFonts w:ascii="David" w:hAnsi="David" w:cs="David" w:hint="cs"/>
          <w:b/>
          <w:bCs/>
          <w:rtl/>
          <w:lang w:bidi="he-IL"/>
        </w:rPr>
        <w:t>בענייננו</w:t>
      </w:r>
      <w:r w:rsidR="004C7837">
        <w:rPr>
          <w:rFonts w:ascii="David" w:hAnsi="David" w:cs="David" w:hint="cs"/>
          <w:rtl/>
          <w:lang w:bidi="he-IL"/>
        </w:rPr>
        <w:t>;</w:t>
      </w:r>
      <w:r w:rsidR="004E49EB">
        <w:rPr>
          <w:rFonts w:ascii="David" w:hAnsi="David" w:cs="David" w:hint="cs"/>
          <w:rtl/>
          <w:lang w:bidi="he-IL"/>
        </w:rPr>
        <w:t xml:space="preserve"> זאת</w:t>
      </w:r>
      <w:r w:rsidR="005E1F0A">
        <w:rPr>
          <w:rFonts w:ascii="David" w:hAnsi="David" w:cs="David" w:hint="cs"/>
          <w:rtl/>
          <w:lang w:bidi="he-IL"/>
        </w:rPr>
        <w:t xml:space="preserve"> לנוכח העובדה ש</w:t>
      </w:r>
      <w:r w:rsidR="00C07A07">
        <w:rPr>
          <w:rFonts w:ascii="David" w:hAnsi="David" w:cs="David" w:hint="cs"/>
          <w:rtl/>
          <w:lang w:bidi="he-IL"/>
        </w:rPr>
        <w:t xml:space="preserve">עובדי הרשות אינם נחשבים עובדי מדינה לעניין </w:t>
      </w:r>
      <w:r w:rsidR="0007496C" w:rsidRPr="0007496C">
        <w:rPr>
          <w:rFonts w:ascii="David" w:hAnsi="David" w:cs="David"/>
          <w:rtl/>
          <w:lang w:bidi="he-IL"/>
        </w:rPr>
        <w:t>חוק שירות המדינה (מינויים), תשי"ט-195</w:t>
      </w:r>
      <w:r w:rsidR="0007496C" w:rsidRPr="0007496C">
        <w:rPr>
          <w:rFonts w:ascii="David" w:hAnsi="David" w:cs="David"/>
          <w:rtl/>
        </w:rPr>
        <w:t>9</w:t>
      </w:r>
      <w:r w:rsidR="00592E6B">
        <w:rPr>
          <w:rFonts w:ascii="David" w:hAnsi="David" w:cs="David" w:hint="cs"/>
          <w:rtl/>
          <w:lang w:bidi="he-IL"/>
        </w:rPr>
        <w:t>.</w:t>
      </w:r>
      <w:r w:rsidR="00592E6B">
        <w:rPr>
          <w:rStyle w:val="FootnoteReference"/>
          <w:rFonts w:ascii="David" w:hAnsi="David" w:cs="David"/>
          <w:rtl/>
          <w:lang w:bidi="he-IL"/>
        </w:rPr>
        <w:footnoteReference w:id="8"/>
      </w:r>
      <w:r w:rsidR="007D41CF">
        <w:rPr>
          <w:rFonts w:ascii="David" w:hAnsi="David" w:cs="David" w:hint="cs"/>
          <w:rtl/>
          <w:lang w:bidi="he-IL"/>
        </w:rPr>
        <w:t xml:space="preserve"> </w:t>
      </w:r>
    </w:p>
    <w:p w14:paraId="19B231E6" w14:textId="3AC57611" w:rsidR="00D6220F" w:rsidRPr="00D55042" w:rsidRDefault="003D3A33" w:rsidP="613DD182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 w:rsidRPr="613DD182">
        <w:rPr>
          <w:rFonts w:ascii="David" w:hAnsi="David" w:cs="David"/>
          <w:rtl/>
          <w:lang w:bidi="he-IL"/>
        </w:rPr>
        <w:t>נוסף</w:t>
      </w:r>
      <w:r w:rsidR="00705A71" w:rsidRPr="613DD182">
        <w:rPr>
          <w:rFonts w:ascii="David" w:hAnsi="David" w:cs="David"/>
          <w:rtl/>
          <w:lang w:bidi="he-IL"/>
        </w:rPr>
        <w:t xml:space="preserve"> </w:t>
      </w:r>
      <w:r w:rsidR="004C7837" w:rsidRPr="613DD182">
        <w:rPr>
          <w:rFonts w:ascii="David" w:hAnsi="David" w:cs="David"/>
          <w:rtl/>
          <w:lang w:bidi="he-IL"/>
        </w:rPr>
        <w:t>ע</w:t>
      </w:r>
      <w:r w:rsidR="00705A71" w:rsidRPr="613DD182">
        <w:rPr>
          <w:rFonts w:ascii="David" w:hAnsi="David" w:cs="David"/>
          <w:rtl/>
          <w:lang w:bidi="he-IL"/>
        </w:rPr>
        <w:t>ל</w:t>
      </w:r>
      <w:r w:rsidR="004C7837" w:rsidRPr="613DD182">
        <w:rPr>
          <w:rFonts w:ascii="David" w:hAnsi="David" w:cs="David"/>
          <w:rtl/>
          <w:lang w:bidi="he-IL"/>
        </w:rPr>
        <w:t xml:space="preserve"> ה</w:t>
      </w:r>
      <w:r w:rsidR="00705A71" w:rsidRPr="613DD182">
        <w:rPr>
          <w:rFonts w:ascii="David" w:hAnsi="David" w:cs="David"/>
          <w:rtl/>
          <w:lang w:bidi="he-IL"/>
        </w:rPr>
        <w:t>סתירה המהותית</w:t>
      </w:r>
      <w:r w:rsidR="0079678C" w:rsidRPr="613DD182">
        <w:rPr>
          <w:rFonts w:ascii="David" w:hAnsi="David" w:cs="David"/>
          <w:rtl/>
          <w:lang w:bidi="he-IL"/>
        </w:rPr>
        <w:t xml:space="preserve"> </w:t>
      </w:r>
      <w:r w:rsidR="00705A71" w:rsidRPr="613DD182">
        <w:rPr>
          <w:rFonts w:ascii="David" w:hAnsi="David" w:cs="David"/>
          <w:rtl/>
          <w:lang w:bidi="he-IL"/>
        </w:rPr>
        <w:t xml:space="preserve">ללשון החוק </w:t>
      </w:r>
      <w:r w:rsidR="00274DB3" w:rsidRPr="613DD182">
        <w:rPr>
          <w:rFonts w:ascii="David" w:hAnsi="David" w:cs="David"/>
          <w:rtl/>
          <w:lang w:bidi="he-IL"/>
        </w:rPr>
        <w:t>באשר</w:t>
      </w:r>
      <w:r w:rsidR="00705A71" w:rsidRPr="613DD182">
        <w:rPr>
          <w:rFonts w:ascii="David" w:hAnsi="David" w:cs="David"/>
          <w:rtl/>
          <w:lang w:bidi="he-IL"/>
        </w:rPr>
        <w:t xml:space="preserve"> </w:t>
      </w:r>
      <w:r w:rsidR="00274DB3" w:rsidRPr="613DD182">
        <w:rPr>
          <w:rFonts w:ascii="David" w:hAnsi="David" w:cs="David"/>
          <w:rtl/>
          <w:lang w:bidi="he-IL"/>
        </w:rPr>
        <w:t>ל</w:t>
      </w:r>
      <w:r w:rsidR="008D5B4A" w:rsidRPr="613DD182">
        <w:rPr>
          <w:rFonts w:ascii="David" w:hAnsi="David" w:cs="David"/>
          <w:rtl/>
          <w:lang w:bidi="he-IL"/>
        </w:rPr>
        <w:t xml:space="preserve">דרישת חוק </w:t>
      </w:r>
      <w:r w:rsidR="00274DB3" w:rsidRPr="613DD182">
        <w:rPr>
          <w:rFonts w:ascii="David" w:hAnsi="David" w:cs="David"/>
          <w:rtl/>
          <w:lang w:bidi="he-IL"/>
        </w:rPr>
        <w:t xml:space="preserve">החברות הממשלתיות </w:t>
      </w:r>
      <w:r w:rsidR="008D5B4A" w:rsidRPr="613DD182">
        <w:rPr>
          <w:rFonts w:ascii="David" w:hAnsi="David" w:cs="David"/>
          <w:rtl/>
          <w:lang w:bidi="he-IL"/>
        </w:rPr>
        <w:t xml:space="preserve">לניסיון בתפקיד בכיר, </w:t>
      </w:r>
      <w:r w:rsidR="00924F06" w:rsidRPr="613DD182">
        <w:rPr>
          <w:rFonts w:ascii="David" w:hAnsi="David" w:cs="David"/>
          <w:rtl/>
          <w:lang w:bidi="he-IL"/>
        </w:rPr>
        <w:t>מופיעה סתירה נוספת בלשון תנאי הסף שפורסמו</w:t>
      </w:r>
      <w:r w:rsidR="00081C94" w:rsidRPr="613DD182">
        <w:rPr>
          <w:rFonts w:ascii="David" w:hAnsi="David" w:cs="David"/>
          <w:rtl/>
          <w:lang w:bidi="he-IL"/>
        </w:rPr>
        <w:t xml:space="preserve"> (ככה"נ על רקע החלתו השגויה של הנוהל בענייננו)</w:t>
      </w:r>
      <w:r w:rsidR="00924F06" w:rsidRPr="613DD182">
        <w:rPr>
          <w:rFonts w:ascii="David" w:hAnsi="David" w:cs="David"/>
          <w:rtl/>
          <w:lang w:bidi="he-IL"/>
        </w:rPr>
        <w:t xml:space="preserve">: </w:t>
      </w:r>
      <w:r w:rsidR="00A31725">
        <w:rPr>
          <w:rFonts w:ascii="David" w:hAnsi="David" w:cs="David" w:hint="cs"/>
          <w:rtl/>
          <w:lang w:bidi="he-IL"/>
        </w:rPr>
        <w:t>תנאי הסף מסתפקים</w:t>
      </w:r>
      <w:r w:rsidR="00A31725" w:rsidRPr="613DD182">
        <w:rPr>
          <w:rFonts w:ascii="David" w:hAnsi="David" w:cs="David"/>
          <w:rtl/>
          <w:lang w:bidi="he-IL"/>
        </w:rPr>
        <w:t xml:space="preserve"> </w:t>
      </w:r>
      <w:r w:rsidR="00081C94" w:rsidRPr="613DD182">
        <w:rPr>
          <w:rFonts w:ascii="David" w:hAnsi="David" w:cs="David"/>
          <w:rtl/>
          <w:lang w:bidi="he-IL"/>
        </w:rPr>
        <w:t>– במסגרת חלופה ב' בתנאי הסף –</w:t>
      </w:r>
      <w:r w:rsidR="002D42D0" w:rsidRPr="613DD182">
        <w:rPr>
          <w:rFonts w:ascii="David" w:hAnsi="David" w:cs="David"/>
          <w:rtl/>
          <w:lang w:bidi="he-IL"/>
        </w:rPr>
        <w:t xml:space="preserve"> </w:t>
      </w:r>
      <w:r w:rsidR="00081C94" w:rsidRPr="613DD182">
        <w:rPr>
          <w:rFonts w:ascii="David" w:hAnsi="David" w:cs="David"/>
          <w:rtl/>
          <w:lang w:bidi="he-IL"/>
        </w:rPr>
        <w:t xml:space="preserve">בדרישת </w:t>
      </w:r>
      <w:r w:rsidR="006E6ADE" w:rsidRPr="613DD182">
        <w:rPr>
          <w:rFonts w:ascii="David" w:hAnsi="David" w:cs="David"/>
          <w:rtl/>
          <w:lang w:bidi="he-IL"/>
        </w:rPr>
        <w:t>ניסיון בניהול תקציב בהיקף של עשרות מיליוני ש"ח</w:t>
      </w:r>
      <w:r w:rsidR="00081C94" w:rsidRPr="613DD182">
        <w:rPr>
          <w:rFonts w:ascii="David" w:hAnsi="David" w:cs="David"/>
          <w:rtl/>
          <w:lang w:bidi="he-IL"/>
        </w:rPr>
        <w:t xml:space="preserve"> בלבד</w:t>
      </w:r>
      <w:r w:rsidR="002D42D0" w:rsidRPr="613DD182">
        <w:rPr>
          <w:rFonts w:ascii="David" w:hAnsi="David" w:cs="David"/>
          <w:rtl/>
          <w:lang w:bidi="he-IL"/>
        </w:rPr>
        <w:t>. זאת,</w:t>
      </w:r>
      <w:r w:rsidR="006E6ADE" w:rsidRPr="613DD182">
        <w:rPr>
          <w:rFonts w:ascii="David" w:hAnsi="David" w:cs="David"/>
          <w:rtl/>
          <w:lang w:bidi="he-IL"/>
        </w:rPr>
        <w:t xml:space="preserve"> בעוד שהנחיי</w:t>
      </w:r>
      <w:r w:rsidR="00005F02" w:rsidRPr="613DD182">
        <w:rPr>
          <w:rFonts w:ascii="David" w:hAnsi="David" w:cs="David"/>
          <w:rtl/>
          <w:lang w:bidi="he-IL"/>
        </w:rPr>
        <w:t xml:space="preserve">ת היועמ"ש לעניין </w:t>
      </w:r>
      <w:r w:rsidR="00503D74" w:rsidRPr="613DD182">
        <w:rPr>
          <w:rFonts w:ascii="David" w:hAnsi="David" w:cs="David"/>
          <w:rtl/>
          <w:lang w:bidi="he-IL"/>
        </w:rPr>
        <w:t xml:space="preserve">המילים </w:t>
      </w:r>
      <w:r w:rsidR="00005F02" w:rsidRPr="613DD182">
        <w:rPr>
          <w:rFonts w:ascii="David" w:hAnsi="David" w:cs="David"/>
          <w:rtl/>
          <w:lang w:bidi="he-IL"/>
        </w:rPr>
        <w:t>"היקף עסקים משמעותי" המופיע</w:t>
      </w:r>
      <w:r w:rsidR="00503D74" w:rsidRPr="613DD182">
        <w:rPr>
          <w:rFonts w:ascii="David" w:hAnsi="David" w:cs="David"/>
          <w:rtl/>
          <w:lang w:bidi="he-IL"/>
        </w:rPr>
        <w:t>ות</w:t>
      </w:r>
      <w:r w:rsidR="00005F02" w:rsidRPr="613DD182">
        <w:rPr>
          <w:rFonts w:ascii="David" w:hAnsi="David" w:cs="David"/>
          <w:rtl/>
          <w:lang w:bidi="he-IL"/>
        </w:rPr>
        <w:t xml:space="preserve"> בסעיף </w:t>
      </w:r>
      <w:r w:rsidR="00005F02" w:rsidRPr="613DD182">
        <w:rPr>
          <w:rFonts w:ascii="David" w:hAnsi="David" w:cs="David"/>
          <w:lang w:bidi="he-IL"/>
        </w:rPr>
        <w:t>16</w:t>
      </w:r>
      <w:r w:rsidR="00005F02" w:rsidRPr="613DD182">
        <w:rPr>
          <w:rFonts w:ascii="David" w:hAnsi="David" w:cs="David"/>
          <w:rtl/>
          <w:lang w:bidi="he-IL"/>
        </w:rPr>
        <w:t xml:space="preserve">א </w:t>
      </w:r>
      <w:r w:rsidR="00005F02" w:rsidRPr="613DD182">
        <w:rPr>
          <w:rFonts w:ascii="David" w:hAnsi="David" w:cs="David"/>
          <w:rtl/>
          <w:lang w:bidi="he-IL"/>
        </w:rPr>
        <w:lastRenderedPageBreak/>
        <w:t>היא ל</w:t>
      </w:r>
      <w:r w:rsidR="007E0E75" w:rsidRPr="613DD182">
        <w:rPr>
          <w:rFonts w:ascii="David" w:hAnsi="David" w:cs="David"/>
          <w:rtl/>
          <w:lang w:bidi="he-IL"/>
        </w:rPr>
        <w:t>"תאגיד שהיקף פעילותו דומה להיקף פעילותה של החברה הממשלתית".</w:t>
      </w:r>
      <w:r w:rsidR="007831A9" w:rsidRPr="613DD182">
        <w:rPr>
          <w:rStyle w:val="FootnoteReference"/>
          <w:rFonts w:ascii="David" w:hAnsi="David" w:cs="David"/>
          <w:rtl/>
          <w:lang w:bidi="he-IL"/>
        </w:rPr>
        <w:footnoteReference w:id="9"/>
      </w:r>
      <w:r w:rsidR="007E0E75" w:rsidRPr="613DD182">
        <w:rPr>
          <w:rFonts w:ascii="David" w:hAnsi="David" w:cs="David"/>
          <w:rtl/>
          <w:lang w:bidi="he-IL"/>
        </w:rPr>
        <w:t xml:space="preserve"> בענייננו, </w:t>
      </w:r>
      <w:r w:rsidR="00DE1F75" w:rsidRPr="613DD182">
        <w:rPr>
          <w:rFonts w:ascii="David" w:hAnsi="David" w:cs="David"/>
          <w:b/>
          <w:bCs/>
          <w:rtl/>
          <w:lang w:bidi="he-IL"/>
        </w:rPr>
        <w:t xml:space="preserve">ניהול תקציב של </w:t>
      </w:r>
      <w:r w:rsidR="00DE1F75" w:rsidRPr="613DD182">
        <w:rPr>
          <w:rFonts w:ascii="David" w:hAnsi="David" w:cs="David"/>
          <w:b/>
          <w:bCs/>
          <w:lang w:bidi="he-IL"/>
        </w:rPr>
        <w:t>30</w:t>
      </w:r>
      <w:r w:rsidR="00DE1F75" w:rsidRPr="613DD182">
        <w:rPr>
          <w:rFonts w:ascii="David" w:hAnsi="David" w:cs="David"/>
          <w:b/>
          <w:bCs/>
          <w:rtl/>
          <w:lang w:bidi="he-IL"/>
        </w:rPr>
        <w:t xml:space="preserve"> מיליון ש"ח אינו דומה כהוא זה לתקציבה של רשות העתיקות העומד על מאות מיליוני ש"ח</w:t>
      </w:r>
      <w:r w:rsidR="00DE1F75" w:rsidRPr="613DD182">
        <w:rPr>
          <w:rFonts w:ascii="David" w:hAnsi="David" w:cs="David"/>
          <w:rtl/>
          <w:lang w:bidi="he-IL"/>
        </w:rPr>
        <w:t>.</w:t>
      </w:r>
    </w:p>
    <w:p w14:paraId="4461CF16" w14:textId="2328CAA8" w:rsidR="001B5BF4" w:rsidRDefault="00D7596A" w:rsidP="004D2488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אם כן, ראשית לכל, </w:t>
      </w:r>
      <w:r w:rsidR="001B5BF4">
        <w:rPr>
          <w:rFonts w:ascii="David" w:hAnsi="David" w:cs="David" w:hint="cs"/>
          <w:rtl/>
          <w:lang w:bidi="he-IL"/>
        </w:rPr>
        <w:t xml:space="preserve">לפנינו פגם יסודי של </w:t>
      </w:r>
      <w:r>
        <w:rPr>
          <w:rFonts w:ascii="David" w:hAnsi="David" w:cs="David" w:hint="cs"/>
          <w:rtl/>
          <w:lang w:bidi="he-IL"/>
        </w:rPr>
        <w:t xml:space="preserve">תנאי סף הסותרים את דרישות חוק החברות הממשלתיות </w:t>
      </w:r>
      <w:r w:rsidR="001B5BF4">
        <w:rPr>
          <w:rFonts w:ascii="David" w:hAnsi="David" w:cs="David" w:hint="cs"/>
          <w:rtl/>
          <w:lang w:bidi="he-IL"/>
        </w:rPr>
        <w:t>החל בענייננו</w:t>
      </w:r>
      <w:r w:rsidR="00E43C2F">
        <w:rPr>
          <w:rFonts w:ascii="David" w:hAnsi="David" w:cs="David" w:hint="cs"/>
          <w:rtl/>
          <w:lang w:bidi="he-IL"/>
        </w:rPr>
        <w:t>, וזאת, נראה, על יסוד ה</w:t>
      </w:r>
      <w:r w:rsidR="007B69AD">
        <w:rPr>
          <w:rFonts w:ascii="David" w:hAnsi="David" w:cs="David" w:hint="cs"/>
          <w:rtl/>
          <w:lang w:bidi="he-IL"/>
        </w:rPr>
        <w:t xml:space="preserve">סתמכות הרשות על נוהל </w:t>
      </w:r>
      <w:r w:rsidR="007014C9">
        <w:rPr>
          <w:rFonts w:ascii="David" w:hAnsi="David" w:cs="David" w:hint="cs"/>
          <w:rtl/>
          <w:lang w:bidi="he-IL"/>
        </w:rPr>
        <w:t>שאינו חל</w:t>
      </w:r>
      <w:r w:rsidR="00D27AA0">
        <w:rPr>
          <w:rFonts w:ascii="David" w:hAnsi="David" w:cs="David" w:hint="cs"/>
          <w:rtl/>
          <w:lang w:bidi="he-IL"/>
        </w:rPr>
        <w:t xml:space="preserve"> בעניננו</w:t>
      </w:r>
      <w:r w:rsidR="001B5BF4">
        <w:rPr>
          <w:rFonts w:ascii="David" w:hAnsi="David" w:cs="David" w:hint="cs"/>
          <w:rtl/>
          <w:lang w:bidi="he-IL"/>
        </w:rPr>
        <w:t>.</w:t>
      </w:r>
      <w:r w:rsidR="007014C9">
        <w:rPr>
          <w:rFonts w:ascii="David" w:hAnsi="David" w:cs="David" w:hint="cs"/>
          <w:rtl/>
          <w:lang w:bidi="he-IL"/>
        </w:rPr>
        <w:t xml:space="preserve"> </w:t>
      </w:r>
      <w:r w:rsidR="00DD5FD0">
        <w:rPr>
          <w:rFonts w:ascii="David" w:hAnsi="David" w:cs="David" w:hint="cs"/>
          <w:rtl/>
          <w:lang w:bidi="he-IL"/>
        </w:rPr>
        <w:t>זאת, לכאורה, בניגוד ל</w:t>
      </w:r>
      <w:r w:rsidR="008A0A53">
        <w:rPr>
          <w:rFonts w:ascii="David" w:hAnsi="David" w:cs="David" w:hint="cs"/>
          <w:rtl/>
          <w:lang w:bidi="he-IL"/>
        </w:rPr>
        <w:t>מושכלות יסוד</w:t>
      </w:r>
      <w:r w:rsidR="00DD5FD0">
        <w:rPr>
          <w:rFonts w:ascii="David" w:hAnsi="David" w:cs="David" w:hint="cs"/>
          <w:rtl/>
          <w:lang w:bidi="he-IL"/>
        </w:rPr>
        <w:t xml:space="preserve"> במשפט המינהלי</w:t>
      </w:r>
      <w:r w:rsidR="008A0A53">
        <w:rPr>
          <w:rFonts w:ascii="David" w:hAnsi="David" w:cs="David" w:hint="cs"/>
          <w:rtl/>
          <w:lang w:bidi="he-IL"/>
        </w:rPr>
        <w:t xml:space="preserve">, לפיהן רשות מינהלית מחויבת לבסס את החלטתה </w:t>
      </w:r>
      <w:r w:rsidR="00B16B61">
        <w:rPr>
          <w:rFonts w:ascii="David" w:hAnsi="David" w:cs="David" w:hint="cs"/>
          <w:rtl/>
          <w:lang w:bidi="he-IL"/>
        </w:rPr>
        <w:t>באופן עצמאי</w:t>
      </w:r>
      <w:r w:rsidR="00D27AA0">
        <w:rPr>
          <w:rFonts w:ascii="David" w:hAnsi="David" w:cs="David" w:hint="cs"/>
          <w:rtl/>
          <w:lang w:bidi="he-IL"/>
        </w:rPr>
        <w:t xml:space="preserve"> </w:t>
      </w:r>
      <w:r w:rsidR="008A0A53">
        <w:rPr>
          <w:rFonts w:ascii="David" w:hAnsi="David" w:cs="David" w:hint="cs"/>
          <w:rtl/>
          <w:lang w:bidi="he-IL"/>
        </w:rPr>
        <w:t>על תשתית עובדתית וחוקית רלוונטית</w:t>
      </w:r>
      <w:r w:rsidR="00B16B61">
        <w:rPr>
          <w:rFonts w:ascii="David" w:hAnsi="David" w:cs="David" w:hint="cs"/>
          <w:rtl/>
          <w:lang w:bidi="he-IL"/>
        </w:rPr>
        <w:t>.</w:t>
      </w:r>
    </w:p>
    <w:p w14:paraId="379A776F" w14:textId="4A61FDDB" w:rsidR="0009744B" w:rsidRPr="0009744B" w:rsidRDefault="0009744B" w:rsidP="0009744B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ואכן </w:t>
      </w:r>
      <w:r>
        <w:rPr>
          <w:rFonts w:ascii="David" w:hAnsi="David" w:cs="David"/>
          <w:rtl/>
          <w:lang w:bidi="he-IL"/>
        </w:rPr>
        <w:t>–</w:t>
      </w:r>
      <w:r>
        <w:rPr>
          <w:rFonts w:ascii="David" w:hAnsi="David" w:cs="David" w:hint="cs"/>
          <w:rtl/>
          <w:lang w:bidi="he-IL"/>
        </w:rPr>
        <w:t xml:space="preserve"> </w:t>
      </w:r>
      <w:r w:rsidR="001A0190">
        <w:rPr>
          <w:rFonts w:ascii="David" w:hAnsi="David" w:cs="David" w:hint="cs"/>
          <w:rtl/>
          <w:lang w:bidi="he-IL"/>
        </w:rPr>
        <w:t>המסלול המרודד של חלופה ב'</w:t>
      </w:r>
      <w:r>
        <w:rPr>
          <w:rFonts w:ascii="David" w:hAnsi="David" w:cs="David" w:hint="cs"/>
          <w:rtl/>
          <w:lang w:bidi="he-IL"/>
        </w:rPr>
        <w:t xml:space="preserve"> </w:t>
      </w:r>
      <w:r w:rsidR="00623D78">
        <w:rPr>
          <w:rFonts w:ascii="David" w:hAnsi="David" w:cs="David" w:hint="cs"/>
          <w:rtl/>
          <w:lang w:bidi="he-IL"/>
        </w:rPr>
        <w:t>פתח את הדלת</w:t>
      </w:r>
      <w:r>
        <w:rPr>
          <w:rFonts w:ascii="David" w:hAnsi="David" w:cs="David" w:hint="cs"/>
          <w:rtl/>
          <w:lang w:bidi="he-IL"/>
        </w:rPr>
        <w:t xml:space="preserve"> </w:t>
      </w:r>
      <w:r w:rsidR="00075916">
        <w:rPr>
          <w:rFonts w:ascii="David" w:hAnsi="David" w:cs="David" w:hint="cs"/>
          <w:rtl/>
          <w:lang w:bidi="he-IL"/>
        </w:rPr>
        <w:t xml:space="preserve">לשולחנה של ועדת האיתור </w:t>
      </w:r>
      <w:r w:rsidR="003812B4">
        <w:rPr>
          <w:rFonts w:ascii="David" w:hAnsi="David" w:cs="David" w:hint="cs"/>
          <w:rtl/>
          <w:lang w:bidi="he-IL"/>
        </w:rPr>
        <w:t xml:space="preserve">ואפשר את </w:t>
      </w:r>
      <w:r w:rsidR="0021000A">
        <w:rPr>
          <w:rFonts w:ascii="David" w:hAnsi="David" w:cs="David" w:hint="cs"/>
          <w:rtl/>
          <w:lang w:bidi="he-IL"/>
        </w:rPr>
        <w:t xml:space="preserve">הגשת </w:t>
      </w:r>
      <w:r w:rsidR="00075916">
        <w:rPr>
          <w:rFonts w:ascii="David" w:hAnsi="David" w:cs="David" w:hint="cs"/>
          <w:rtl/>
          <w:lang w:bidi="he-IL"/>
        </w:rPr>
        <w:t xml:space="preserve">קורות חייה של הגב' אסתי שרייבר, </w:t>
      </w:r>
      <w:r w:rsidR="007E2EE6">
        <w:rPr>
          <w:rFonts w:ascii="David" w:hAnsi="David" w:cs="David" w:hint="cs"/>
          <w:rtl/>
          <w:lang w:bidi="he-IL"/>
        </w:rPr>
        <w:t>שאינם הולמים את תנאי הסף המקוריים</w:t>
      </w:r>
      <w:r w:rsidR="003F6286">
        <w:rPr>
          <w:rFonts w:ascii="David" w:hAnsi="David" w:cs="David" w:hint="cs"/>
          <w:rtl/>
          <w:lang w:bidi="he-IL"/>
        </w:rPr>
        <w:t xml:space="preserve"> כלשון חוק החברות הממשלתיות; זאת, </w:t>
      </w:r>
      <w:r w:rsidR="00FF51D7">
        <w:rPr>
          <w:rFonts w:ascii="David" w:hAnsi="David" w:cs="David" w:hint="cs"/>
          <w:rtl/>
          <w:lang w:bidi="he-IL"/>
        </w:rPr>
        <w:t>בה</w:t>
      </w:r>
      <w:r w:rsidR="00CC5C6A">
        <w:rPr>
          <w:rFonts w:ascii="David" w:hAnsi="David" w:cs="David" w:hint="cs"/>
          <w:rtl/>
          <w:lang w:bidi="he-IL"/>
        </w:rPr>
        <w:t>יותה</w:t>
      </w:r>
      <w:r w:rsidR="00EE6F84">
        <w:rPr>
          <w:rFonts w:ascii="David" w:hAnsi="David" w:cs="David" w:hint="cs"/>
          <w:rtl/>
          <w:lang w:bidi="he-IL"/>
        </w:rPr>
        <w:t xml:space="preserve"> של הגב' שרייבר</w:t>
      </w:r>
      <w:r w:rsidR="00CC5C6A">
        <w:rPr>
          <w:rFonts w:ascii="David" w:hAnsi="David" w:cs="David" w:hint="cs"/>
          <w:rtl/>
          <w:lang w:bidi="he-IL"/>
        </w:rPr>
        <w:t xml:space="preserve"> נטולת ניסיון ניהולי בכיר כמפורט בלשון חוק החברות הממשלתיות</w:t>
      </w:r>
      <w:r w:rsidR="00EE6F84">
        <w:rPr>
          <w:rFonts w:ascii="David" w:hAnsi="David" w:cs="David" w:hint="cs"/>
          <w:rtl/>
          <w:lang w:bidi="he-IL"/>
        </w:rPr>
        <w:t xml:space="preserve"> </w:t>
      </w:r>
      <w:r w:rsidR="00035031">
        <w:rPr>
          <w:rFonts w:ascii="David" w:hAnsi="David" w:cs="David" w:hint="cs"/>
          <w:rtl/>
          <w:lang w:bidi="he-IL"/>
        </w:rPr>
        <w:t>והנחיות היועמ"ש</w:t>
      </w:r>
      <w:r w:rsidR="00CC5C6A">
        <w:rPr>
          <w:rFonts w:ascii="David" w:hAnsi="David" w:cs="David" w:hint="cs"/>
          <w:rtl/>
          <w:lang w:bidi="he-IL"/>
        </w:rPr>
        <w:t xml:space="preserve"> </w:t>
      </w:r>
      <w:r w:rsidR="00273D43">
        <w:rPr>
          <w:rFonts w:ascii="David" w:hAnsi="David" w:cs="David" w:hint="cs"/>
          <w:rtl/>
          <w:lang w:bidi="he-IL"/>
        </w:rPr>
        <w:t>ו</w:t>
      </w:r>
      <w:r w:rsidR="00035031">
        <w:rPr>
          <w:rFonts w:ascii="David" w:hAnsi="David" w:cs="David" w:hint="cs"/>
          <w:rtl/>
          <w:lang w:bidi="he-IL"/>
        </w:rPr>
        <w:t xml:space="preserve">כן </w:t>
      </w:r>
      <w:r w:rsidR="00FE4144">
        <w:rPr>
          <w:rFonts w:ascii="David" w:hAnsi="David" w:cs="David" w:hint="cs"/>
          <w:rtl/>
          <w:lang w:bidi="he-IL"/>
        </w:rPr>
        <w:t xml:space="preserve">חסרת </w:t>
      </w:r>
      <w:r w:rsidR="00273D43">
        <w:rPr>
          <w:rFonts w:ascii="David" w:hAnsi="David" w:cs="David" w:hint="cs"/>
          <w:rtl/>
          <w:lang w:bidi="he-IL"/>
        </w:rPr>
        <w:t xml:space="preserve">ניסיון </w:t>
      </w:r>
      <w:r w:rsidR="00035031">
        <w:rPr>
          <w:rFonts w:ascii="David" w:hAnsi="David" w:cs="David" w:hint="cs"/>
          <w:rtl/>
          <w:lang w:bidi="he-IL"/>
        </w:rPr>
        <w:t xml:space="preserve">מתאים </w:t>
      </w:r>
      <w:r w:rsidR="00273D43">
        <w:rPr>
          <w:rFonts w:ascii="David" w:hAnsi="David" w:cs="David" w:hint="cs"/>
          <w:rtl/>
          <w:lang w:bidi="he-IL"/>
        </w:rPr>
        <w:t xml:space="preserve">בניהול תקציב </w:t>
      </w:r>
      <w:r w:rsidR="00FE4144">
        <w:rPr>
          <w:rFonts w:ascii="David" w:hAnsi="David" w:cs="David" w:hint="cs"/>
          <w:rtl/>
          <w:lang w:bidi="he-IL"/>
        </w:rPr>
        <w:t>בהיקפים דומים לאלו של רשות העתיקות.</w:t>
      </w:r>
      <w:r w:rsidR="00CF2FE2">
        <w:rPr>
          <w:rStyle w:val="FootnoteReference"/>
          <w:rFonts w:ascii="David" w:hAnsi="David" w:cs="David"/>
          <w:rtl/>
          <w:lang w:bidi="he-IL"/>
        </w:rPr>
        <w:footnoteReference w:id="10"/>
      </w:r>
    </w:p>
    <w:p w14:paraId="2B2FEDC4" w14:textId="2BB5542C" w:rsidR="004D2488" w:rsidRDefault="003E5CC0" w:rsidP="001B5BF4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>ל</w:t>
      </w:r>
      <w:r w:rsidR="00F0649D">
        <w:rPr>
          <w:rFonts w:ascii="David" w:hAnsi="David" w:cs="David" w:hint="cs"/>
          <w:rtl/>
          <w:lang w:bidi="he-IL"/>
        </w:rPr>
        <w:t>פגמים אלו</w:t>
      </w:r>
      <w:r>
        <w:rPr>
          <w:rFonts w:ascii="David" w:hAnsi="David" w:cs="David" w:hint="cs"/>
          <w:rtl/>
          <w:lang w:bidi="he-IL"/>
        </w:rPr>
        <w:t xml:space="preserve"> מצטרפים </w:t>
      </w:r>
      <w:r w:rsidR="00DC59B4">
        <w:rPr>
          <w:rFonts w:ascii="David" w:hAnsi="David" w:cs="David" w:hint="cs"/>
          <w:rtl/>
          <w:lang w:bidi="he-IL"/>
        </w:rPr>
        <w:t xml:space="preserve">פרסומים </w:t>
      </w:r>
      <w:r w:rsidR="00BB22DF">
        <w:rPr>
          <w:rFonts w:ascii="David" w:hAnsi="David" w:cs="David" w:hint="cs"/>
          <w:rtl/>
          <w:lang w:bidi="he-IL"/>
        </w:rPr>
        <w:t xml:space="preserve">בכלי התקשורת השונים </w:t>
      </w:r>
      <w:r>
        <w:rPr>
          <w:rFonts w:ascii="David" w:hAnsi="David" w:cs="David" w:hint="cs"/>
          <w:rtl/>
          <w:lang w:bidi="he-IL"/>
        </w:rPr>
        <w:t>שעניינם טענות ל</w:t>
      </w:r>
      <w:r w:rsidR="002D43DA">
        <w:rPr>
          <w:rFonts w:ascii="David" w:hAnsi="David" w:cs="David" w:hint="cs"/>
          <w:rtl/>
          <w:lang w:bidi="he-IL"/>
        </w:rPr>
        <w:t>"</w:t>
      </w:r>
      <w:r w:rsidR="00DC59B4">
        <w:rPr>
          <w:rFonts w:ascii="David" w:hAnsi="David" w:cs="David" w:hint="cs"/>
          <w:rtl/>
          <w:lang w:bidi="he-IL"/>
        </w:rPr>
        <w:t>ניפוח</w:t>
      </w:r>
      <w:r w:rsidR="002D43DA">
        <w:rPr>
          <w:rFonts w:ascii="David" w:hAnsi="David" w:cs="David" w:hint="cs"/>
          <w:rtl/>
          <w:lang w:bidi="he-IL"/>
        </w:rPr>
        <w:t>"</w:t>
      </w:r>
      <w:r w:rsidR="00DC59B4">
        <w:rPr>
          <w:rFonts w:ascii="David" w:hAnsi="David" w:cs="David" w:hint="cs"/>
          <w:rtl/>
          <w:lang w:bidi="he-IL"/>
        </w:rPr>
        <w:t xml:space="preserve"> קו</w:t>
      </w:r>
      <w:r>
        <w:rPr>
          <w:rFonts w:ascii="David" w:hAnsi="David" w:cs="David" w:hint="cs"/>
          <w:rtl/>
          <w:lang w:bidi="he-IL"/>
        </w:rPr>
        <w:t>רות החיים ש</w:t>
      </w:r>
      <w:r w:rsidR="003831FD">
        <w:rPr>
          <w:rFonts w:ascii="David" w:hAnsi="David" w:cs="David" w:hint="cs"/>
          <w:rtl/>
          <w:lang w:bidi="he-IL"/>
        </w:rPr>
        <w:t xml:space="preserve">הגישה </w:t>
      </w:r>
      <w:r w:rsidR="002D43DA">
        <w:rPr>
          <w:rFonts w:ascii="David" w:hAnsi="David" w:cs="David" w:hint="cs"/>
          <w:rtl/>
          <w:lang w:bidi="he-IL"/>
        </w:rPr>
        <w:t>הגב' אסתי שרייבר, המועמדת עליה המליץ</w:t>
      </w:r>
      <w:r w:rsidR="00F0649D">
        <w:rPr>
          <w:rFonts w:ascii="David" w:hAnsi="David" w:cs="David" w:hint="cs"/>
          <w:rtl/>
          <w:lang w:bidi="he-IL"/>
        </w:rPr>
        <w:t xml:space="preserve"> השר אליהו</w:t>
      </w:r>
      <w:r w:rsidR="002D43DA">
        <w:rPr>
          <w:rFonts w:ascii="David" w:hAnsi="David" w:cs="David" w:hint="cs"/>
          <w:rtl/>
          <w:lang w:bidi="he-IL"/>
        </w:rPr>
        <w:t xml:space="preserve"> לתפקיד מנהלת הרשות</w:t>
      </w:r>
      <w:r w:rsidR="00F0649D">
        <w:rPr>
          <w:rFonts w:ascii="David" w:hAnsi="David" w:cs="David" w:hint="cs"/>
          <w:rtl/>
          <w:lang w:bidi="he-IL"/>
        </w:rPr>
        <w:t>.</w:t>
      </w:r>
      <w:r w:rsidR="0082174C">
        <w:rPr>
          <w:rStyle w:val="FootnoteReference"/>
          <w:rFonts w:ascii="David" w:hAnsi="David" w:cs="David"/>
          <w:rtl/>
          <w:lang w:bidi="he-IL"/>
        </w:rPr>
        <w:footnoteReference w:id="11"/>
      </w:r>
    </w:p>
    <w:p w14:paraId="0CE6593A" w14:textId="5C3ADBB4" w:rsidR="00447355" w:rsidRPr="00447355" w:rsidRDefault="00D76CAB" w:rsidP="00447355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>נזכיר גם כעת מושכלות יסוד</w:t>
      </w:r>
      <w:r w:rsidR="00416B69">
        <w:rPr>
          <w:rFonts w:ascii="David" w:hAnsi="David" w:cs="David" w:hint="cs"/>
          <w:rtl/>
          <w:lang w:bidi="he-IL"/>
        </w:rPr>
        <w:t xml:space="preserve">: </w:t>
      </w:r>
      <w:r w:rsidR="00247499">
        <w:rPr>
          <w:rFonts w:ascii="David" w:hAnsi="David" w:cs="David" w:hint="cs"/>
          <w:rtl/>
          <w:lang w:bidi="he-IL"/>
        </w:rPr>
        <w:t>ה</w:t>
      </w:r>
      <w:r w:rsidR="003B5F0E">
        <w:rPr>
          <w:rFonts w:ascii="David" w:hAnsi="David" w:cs="David" w:hint="cs"/>
          <w:rtl/>
          <w:lang w:bidi="he-IL"/>
        </w:rPr>
        <w:t>סמכו</w:t>
      </w:r>
      <w:r w:rsidR="00247499">
        <w:rPr>
          <w:rFonts w:ascii="David" w:hAnsi="David" w:cs="David" w:hint="cs"/>
          <w:rtl/>
          <w:lang w:bidi="he-IL"/>
        </w:rPr>
        <w:t>ת</w:t>
      </w:r>
      <w:r w:rsidR="003B5F0E">
        <w:rPr>
          <w:rFonts w:ascii="David" w:hAnsi="David" w:cs="David" w:hint="cs"/>
          <w:rtl/>
          <w:lang w:bidi="he-IL"/>
        </w:rPr>
        <w:t xml:space="preserve"> </w:t>
      </w:r>
      <w:r w:rsidR="00247499">
        <w:rPr>
          <w:rFonts w:ascii="David" w:hAnsi="David" w:cs="David" w:hint="cs"/>
          <w:rtl/>
          <w:lang w:bidi="he-IL"/>
        </w:rPr>
        <w:t>לאשר מינויים הופקדה בידי בעלי הסמכות בנאמנות בעבור הציבור</w:t>
      </w:r>
      <w:r w:rsidR="003B1993">
        <w:rPr>
          <w:rFonts w:ascii="David" w:hAnsi="David" w:cs="David" w:hint="cs"/>
          <w:rtl/>
          <w:lang w:bidi="he-IL"/>
        </w:rPr>
        <w:t>,</w:t>
      </w:r>
      <w:r w:rsidR="0022497D">
        <w:rPr>
          <w:rFonts w:ascii="David" w:hAnsi="David" w:cs="David" w:hint="cs"/>
          <w:rtl/>
          <w:lang w:bidi="he-IL"/>
        </w:rPr>
        <w:t xml:space="preserve"> על מנת לבחור במועמד המקצועי ביותר ואף המתאים ביותר מ</w:t>
      </w:r>
      <w:r w:rsidR="00C513D7">
        <w:rPr>
          <w:rFonts w:ascii="David" w:hAnsi="David" w:cs="David" w:hint="cs"/>
          <w:rtl/>
          <w:lang w:bidi="he-IL"/>
        </w:rPr>
        <w:t xml:space="preserve">צד תכונותיו האישיות, בראי חובתו לפעול </w:t>
      </w:r>
      <w:r w:rsidR="001F6E06">
        <w:rPr>
          <w:rFonts w:ascii="David" w:hAnsi="David" w:cs="David" w:hint="cs"/>
          <w:rtl/>
          <w:lang w:bidi="he-IL"/>
        </w:rPr>
        <w:t>באופן יעיל, תקין ו</w:t>
      </w:r>
      <w:r w:rsidR="00C513D7">
        <w:rPr>
          <w:rFonts w:ascii="David" w:hAnsi="David" w:cs="David" w:hint="cs"/>
          <w:rtl/>
          <w:lang w:bidi="he-IL"/>
        </w:rPr>
        <w:t>מתוך טוהר מידות.</w:t>
      </w:r>
      <w:r w:rsidR="005A2AA2">
        <w:rPr>
          <w:rStyle w:val="FootnoteReference"/>
          <w:rFonts w:ascii="David" w:hAnsi="David" w:cs="David"/>
          <w:rtl/>
          <w:lang w:bidi="he-IL"/>
        </w:rPr>
        <w:footnoteReference w:id="12"/>
      </w:r>
      <w:r w:rsidR="00642B4F" w:rsidRPr="00642B4F">
        <w:rPr>
          <w:rFonts w:ascii="David" w:hAnsi="David" w:cs="David" w:hint="cs"/>
          <w:rtl/>
          <w:lang w:bidi="he-IL"/>
        </w:rPr>
        <w:t xml:space="preserve"> </w:t>
      </w:r>
      <w:r w:rsidR="0013062D" w:rsidRPr="00447355">
        <w:rPr>
          <w:rFonts w:ascii="David" w:hAnsi="David" w:cs="David" w:hint="cs"/>
          <w:rtl/>
          <w:lang w:bidi="he-IL"/>
        </w:rPr>
        <w:t xml:space="preserve">בתוך כך, </w:t>
      </w:r>
      <w:r w:rsidR="00972821" w:rsidRPr="00447355">
        <w:rPr>
          <w:rFonts w:ascii="David" w:hAnsi="David" w:cs="David"/>
          <w:rtl/>
          <w:lang w:bidi="he-IL"/>
        </w:rPr>
        <w:t xml:space="preserve">על שר הממנה </w:t>
      </w:r>
      <w:r w:rsidR="00917CAC" w:rsidRPr="00447355">
        <w:rPr>
          <w:rFonts w:ascii="David" w:hAnsi="David" w:cs="David" w:hint="cs"/>
          <w:rtl/>
          <w:lang w:bidi="he-IL"/>
        </w:rPr>
        <w:t xml:space="preserve">(ובענייננו </w:t>
      </w:r>
      <w:r w:rsidR="00232738" w:rsidRPr="00447355">
        <w:rPr>
          <w:rFonts w:ascii="David" w:hAnsi="David" w:cs="David"/>
          <w:rtl/>
          <w:lang w:bidi="he-IL"/>
        </w:rPr>
        <w:t>–</w:t>
      </w:r>
      <w:r w:rsidR="00917CAC" w:rsidRPr="00447355">
        <w:rPr>
          <w:rFonts w:ascii="David" w:hAnsi="David" w:cs="David" w:hint="cs"/>
          <w:rtl/>
          <w:lang w:bidi="he-IL"/>
        </w:rPr>
        <w:t xml:space="preserve"> </w:t>
      </w:r>
      <w:r w:rsidR="00232738" w:rsidRPr="009F1A5F">
        <w:rPr>
          <w:rFonts w:ascii="David" w:hAnsi="David" w:cs="David" w:hint="eastAsia"/>
          <w:b/>
          <w:bCs/>
          <w:u w:val="single"/>
          <w:rtl/>
          <w:lang w:bidi="he-IL"/>
        </w:rPr>
        <w:t>ממליץ</w:t>
      </w:r>
      <w:r w:rsidR="00A31725" w:rsidRPr="009F1A5F">
        <w:rPr>
          <w:rFonts w:ascii="David" w:hAnsi="David" w:cs="David"/>
          <w:b/>
          <w:bCs/>
          <w:u w:val="single"/>
          <w:rtl/>
          <w:lang w:bidi="he-IL"/>
        </w:rPr>
        <w:t xml:space="preserve"> בלבד</w:t>
      </w:r>
      <w:r w:rsidR="00232738" w:rsidRPr="00447355">
        <w:rPr>
          <w:rFonts w:ascii="David" w:hAnsi="David" w:cs="David" w:hint="cs"/>
          <w:rtl/>
          <w:lang w:bidi="he-IL"/>
        </w:rPr>
        <w:t xml:space="preserve">) </w:t>
      </w:r>
      <w:r w:rsidR="00972821" w:rsidRPr="00447355">
        <w:rPr>
          <w:rFonts w:ascii="David" w:hAnsi="David" w:cs="David"/>
          <w:rtl/>
          <w:lang w:bidi="he-IL"/>
        </w:rPr>
        <w:t>לשקול לא רק את כישוריו המקצועיים של המועמד, אלא גם את תכונותיו האישיות, ובכלל זה יושרה ואמינות, על מנת להבטיח כי יפעל בהתאם לעקרונות המינהל התקין וטוהר המידות.</w:t>
      </w:r>
      <w:r w:rsidR="00972821" w:rsidRPr="00447355">
        <w:rPr>
          <w:rFonts w:cs="David"/>
          <w:lang w:bidi="he-IL"/>
        </w:rPr>
        <w:t xml:space="preserve"> </w:t>
      </w:r>
      <w:r w:rsidR="00972821" w:rsidRPr="009A318E">
        <w:rPr>
          <w:rStyle w:val="FootnoteReference"/>
          <w:rFonts w:ascii="David" w:hAnsi="David"/>
          <w:lang w:bidi="he-IL"/>
        </w:rPr>
        <w:footnoteReference w:id="13"/>
      </w:r>
      <w:r w:rsidR="00972821" w:rsidRPr="00447355">
        <w:rPr>
          <w:rStyle w:val="FootnoteReference"/>
          <w:rFonts w:ascii="David" w:hAnsi="David" w:cs="David"/>
          <w:lang w:bidi="he-IL"/>
        </w:rPr>
        <w:t xml:space="preserve"> </w:t>
      </w:r>
    </w:p>
    <w:p w14:paraId="52EDDC66" w14:textId="0A839A6F" w:rsidR="004A12C9" w:rsidRPr="00A66A0B" w:rsidRDefault="00447355" w:rsidP="004375C7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 w:rsidRPr="613DD182">
        <w:rPr>
          <w:rFonts w:ascii="David" w:hAnsi="David" w:cs="David"/>
          <w:rtl/>
          <w:lang w:bidi="he-IL"/>
        </w:rPr>
        <w:t xml:space="preserve">ככל שיש ממש בפרסומים אלו, ובזהירות הנדרשת, </w:t>
      </w:r>
      <w:r w:rsidR="00A26367" w:rsidRPr="613DD182">
        <w:rPr>
          <w:rFonts w:ascii="David" w:hAnsi="David" w:cs="David"/>
          <w:rtl/>
          <w:lang w:bidi="he-IL"/>
        </w:rPr>
        <w:t xml:space="preserve">הדבר מטיל צל כבד מאד על התאמתה של הגב' שרייבר לתפקיד, הן במישור </w:t>
      </w:r>
      <w:r w:rsidR="009E0094" w:rsidRPr="613DD182">
        <w:rPr>
          <w:rFonts w:ascii="David" w:hAnsi="David" w:cs="David"/>
          <w:rtl/>
          <w:lang w:bidi="he-IL"/>
        </w:rPr>
        <w:t>עמידתה</w:t>
      </w:r>
      <w:r w:rsidR="00A26367" w:rsidRPr="613DD182">
        <w:rPr>
          <w:rFonts w:ascii="David" w:hAnsi="David" w:cs="David"/>
          <w:rtl/>
          <w:lang w:bidi="he-IL"/>
        </w:rPr>
        <w:t xml:space="preserve"> </w:t>
      </w:r>
      <w:r w:rsidR="009E0094" w:rsidRPr="613DD182">
        <w:rPr>
          <w:rFonts w:ascii="David" w:hAnsi="David" w:cs="David"/>
          <w:rtl/>
          <w:lang w:bidi="he-IL"/>
        </w:rPr>
        <w:t>ב</w:t>
      </w:r>
      <w:r w:rsidR="00A26367" w:rsidRPr="613DD182">
        <w:rPr>
          <w:rFonts w:ascii="David" w:hAnsi="David" w:cs="David"/>
          <w:rtl/>
          <w:lang w:bidi="he-IL"/>
        </w:rPr>
        <w:t xml:space="preserve">תנאי הסף (הלא </w:t>
      </w:r>
      <w:r w:rsidR="00A31725">
        <w:rPr>
          <w:rFonts w:ascii="David" w:hAnsi="David" w:cs="David" w:hint="cs"/>
          <w:rtl/>
          <w:lang w:bidi="he-IL"/>
        </w:rPr>
        <w:t>מתאימים</w:t>
      </w:r>
      <w:r w:rsidR="00A164DD">
        <w:rPr>
          <w:rFonts w:ascii="David" w:hAnsi="David" w:cs="David" w:hint="cs"/>
          <w:rtl/>
          <w:lang w:bidi="he-IL"/>
        </w:rPr>
        <w:t xml:space="preserve"> ללשון החוק</w:t>
      </w:r>
      <w:r w:rsidR="00A31725" w:rsidRPr="613DD182">
        <w:rPr>
          <w:rFonts w:ascii="David" w:hAnsi="David" w:cs="David"/>
          <w:rtl/>
          <w:lang w:bidi="he-IL"/>
        </w:rPr>
        <w:t xml:space="preserve"> </w:t>
      </w:r>
      <w:r w:rsidR="00A26367" w:rsidRPr="613DD182">
        <w:rPr>
          <w:rFonts w:ascii="David" w:hAnsi="David" w:cs="David"/>
          <w:rtl/>
          <w:lang w:bidi="he-IL"/>
        </w:rPr>
        <w:t>גם כך) והן במישור אמינותה וטוהר מידותיה</w:t>
      </w:r>
      <w:r w:rsidR="00A164DD">
        <w:rPr>
          <w:rFonts w:ascii="David" w:hAnsi="David" w:cs="David" w:hint="cs"/>
          <w:rtl/>
          <w:lang w:bidi="he-IL"/>
        </w:rPr>
        <w:t>, ככל והטענות בעניין נכונות</w:t>
      </w:r>
      <w:r w:rsidR="00A26367" w:rsidRPr="613DD182">
        <w:rPr>
          <w:rFonts w:ascii="David" w:hAnsi="David" w:cs="David"/>
          <w:rtl/>
          <w:lang w:bidi="he-IL"/>
        </w:rPr>
        <w:t xml:space="preserve">. </w:t>
      </w:r>
      <w:r w:rsidRPr="613DD182">
        <w:rPr>
          <w:rFonts w:ascii="David" w:hAnsi="David" w:cs="David"/>
          <w:rtl/>
          <w:lang w:bidi="he-IL"/>
        </w:rPr>
        <w:t>מדובר</w:t>
      </w:r>
      <w:r w:rsidR="00A26367" w:rsidRPr="613DD182">
        <w:rPr>
          <w:rFonts w:ascii="David" w:hAnsi="David" w:cs="David"/>
          <w:rtl/>
          <w:lang w:bidi="he-IL"/>
        </w:rPr>
        <w:t>, לכאורה,</w:t>
      </w:r>
      <w:r w:rsidRPr="613DD182">
        <w:rPr>
          <w:rFonts w:ascii="David" w:hAnsi="David" w:cs="David"/>
          <w:rtl/>
          <w:lang w:bidi="he-IL"/>
        </w:rPr>
        <w:t xml:space="preserve"> במקרה חמור של הצהרת שווא</w:t>
      </w:r>
      <w:r w:rsidR="00532D7E" w:rsidRPr="613DD182">
        <w:rPr>
          <w:rFonts w:ascii="David" w:hAnsi="David" w:cs="David"/>
          <w:rtl/>
          <w:lang w:bidi="he-IL"/>
        </w:rPr>
        <w:t xml:space="preserve"> על מנת לעמוד בתנאי הסף ולזכות בניקוד מקסימלי לטובת קבלת התפקיד.</w:t>
      </w:r>
      <w:r w:rsidRPr="613DD182">
        <w:rPr>
          <w:rFonts w:ascii="David" w:hAnsi="David" w:cs="David"/>
          <w:rtl/>
          <w:lang w:bidi="he-IL"/>
        </w:rPr>
        <w:t xml:space="preserve"> </w:t>
      </w:r>
      <w:r w:rsidR="00532D7E" w:rsidRPr="613DD182">
        <w:rPr>
          <w:rFonts w:ascii="David" w:hAnsi="David" w:cs="David"/>
          <w:rtl/>
          <w:lang w:bidi="he-IL"/>
        </w:rPr>
        <w:t xml:space="preserve">זאת, בשעה שעל פי הפרסומים, אילו הייתה הגב' שרייבר מציינת את היקף הכספים האמיתי שניהלה, </w:t>
      </w:r>
      <w:r w:rsidR="005253D9" w:rsidRPr="613DD182">
        <w:rPr>
          <w:rFonts w:ascii="David" w:hAnsi="David" w:cs="David"/>
          <w:rtl/>
          <w:lang w:bidi="he-IL"/>
        </w:rPr>
        <w:t xml:space="preserve">ספק אם הייתה </w:t>
      </w:r>
      <w:r w:rsidR="003F46B3" w:rsidRPr="613DD182">
        <w:rPr>
          <w:rFonts w:ascii="David" w:hAnsi="David" w:cs="David"/>
          <w:rtl/>
          <w:lang w:bidi="he-IL"/>
        </w:rPr>
        <w:t>עוברת את תנאי הסף</w:t>
      </w:r>
      <w:r w:rsidR="002C5632">
        <w:rPr>
          <w:rFonts w:ascii="David" w:hAnsi="David" w:cs="David" w:hint="cs"/>
          <w:rtl/>
          <w:lang w:bidi="he-IL"/>
        </w:rPr>
        <w:t xml:space="preserve"> (אפילו בחלופה ב', המרודדת משמעותית)</w:t>
      </w:r>
      <w:r w:rsidR="003028B3" w:rsidRPr="613DD182">
        <w:rPr>
          <w:rFonts w:ascii="David" w:hAnsi="David" w:cs="David"/>
          <w:rtl/>
          <w:lang w:bidi="he-IL"/>
        </w:rPr>
        <w:t>.</w:t>
      </w:r>
      <w:r w:rsidR="00532D7E" w:rsidRPr="613DD182">
        <w:rPr>
          <w:rFonts w:ascii="David" w:hAnsi="David" w:cs="David"/>
          <w:rtl/>
          <w:lang w:bidi="he-IL"/>
        </w:rPr>
        <w:t xml:space="preserve"> </w:t>
      </w:r>
      <w:r w:rsidR="00A26367" w:rsidRPr="613DD182">
        <w:rPr>
          <w:rFonts w:ascii="David" w:hAnsi="David" w:cs="David"/>
          <w:rtl/>
          <w:lang w:bidi="he-IL"/>
        </w:rPr>
        <w:t xml:space="preserve"> בנסיבות אלה, קידום מינויה של מועמדת </w:t>
      </w:r>
      <w:r w:rsidR="00DF6D85" w:rsidRPr="613DD182">
        <w:rPr>
          <w:rFonts w:ascii="David" w:hAnsi="David" w:cs="David"/>
          <w:rtl/>
          <w:lang w:bidi="he-IL"/>
        </w:rPr>
        <w:t>ש</w:t>
      </w:r>
      <w:r w:rsidR="00A26367" w:rsidRPr="613DD182">
        <w:rPr>
          <w:rFonts w:ascii="David" w:hAnsi="David" w:cs="David"/>
          <w:rtl/>
          <w:lang w:bidi="he-IL"/>
        </w:rPr>
        <w:t xml:space="preserve">התנהלותה בהליך </w:t>
      </w:r>
      <w:r w:rsidR="008D2D39" w:rsidRPr="613DD182">
        <w:rPr>
          <w:rFonts w:ascii="David" w:hAnsi="David" w:cs="David"/>
          <w:rtl/>
          <w:lang w:bidi="he-IL"/>
        </w:rPr>
        <w:t>כרוכה, לכאורה, בהטעיה מכוונת, הינ</w:t>
      </w:r>
      <w:r w:rsidR="00352C7E" w:rsidRPr="613DD182">
        <w:rPr>
          <w:rFonts w:ascii="David" w:hAnsi="David" w:cs="David"/>
          <w:rtl/>
          <w:lang w:bidi="he-IL"/>
        </w:rPr>
        <w:t>ו</w:t>
      </w:r>
      <w:r w:rsidR="008D2D39" w:rsidRPr="613DD182">
        <w:rPr>
          <w:rFonts w:ascii="David" w:hAnsi="David" w:cs="David"/>
          <w:rtl/>
          <w:lang w:bidi="he-IL"/>
        </w:rPr>
        <w:t xml:space="preserve"> בלתי סביר </w:t>
      </w:r>
      <w:r w:rsidR="001A4FBC" w:rsidRPr="613DD182">
        <w:rPr>
          <w:rFonts w:ascii="David" w:hAnsi="David" w:cs="David"/>
          <w:rtl/>
          <w:lang w:bidi="he-IL"/>
        </w:rPr>
        <w:t xml:space="preserve">בעליל, ובפרט לנוכח </w:t>
      </w:r>
      <w:r w:rsidR="00101E95" w:rsidRPr="613DD182">
        <w:rPr>
          <w:rFonts w:ascii="David" w:hAnsi="David" w:cs="David"/>
          <w:rtl/>
          <w:lang w:bidi="he-IL"/>
        </w:rPr>
        <w:t xml:space="preserve">העובדה שענייננו בתפקיד </w:t>
      </w:r>
      <w:r w:rsidR="000F75D4" w:rsidRPr="613DD182">
        <w:rPr>
          <w:rFonts w:ascii="David" w:hAnsi="David" w:cs="David"/>
          <w:rtl/>
          <w:lang w:bidi="he-IL"/>
        </w:rPr>
        <w:t>בעל</w:t>
      </w:r>
      <w:r w:rsidR="00A26367" w:rsidRPr="613DD182">
        <w:rPr>
          <w:rFonts w:ascii="David" w:hAnsi="David" w:cs="David"/>
          <w:rtl/>
          <w:lang w:bidi="he-IL"/>
        </w:rPr>
        <w:t xml:space="preserve"> חשיבות ציבורית רבה, המנהל תקציבי</w:t>
      </w:r>
      <w:r w:rsidR="000F75D4" w:rsidRPr="613DD182">
        <w:rPr>
          <w:rFonts w:ascii="David" w:hAnsi="David" w:cs="David"/>
          <w:rtl/>
          <w:lang w:bidi="he-IL"/>
        </w:rPr>
        <w:t xml:space="preserve">ם משמעותיים ומרכז את אוצרות </w:t>
      </w:r>
      <w:r w:rsidR="00E67262">
        <w:rPr>
          <w:rFonts w:ascii="David" w:hAnsi="David" w:cs="David" w:hint="cs"/>
          <w:rtl/>
          <w:lang w:bidi="he-IL"/>
        </w:rPr>
        <w:t>העתיקות</w:t>
      </w:r>
      <w:r w:rsidR="000F75D4" w:rsidRPr="613DD182">
        <w:rPr>
          <w:rFonts w:ascii="David" w:hAnsi="David" w:cs="David"/>
          <w:rtl/>
          <w:lang w:bidi="he-IL"/>
        </w:rPr>
        <w:t xml:space="preserve"> </w:t>
      </w:r>
      <w:r w:rsidR="009E0094" w:rsidRPr="613DD182">
        <w:rPr>
          <w:rFonts w:ascii="David" w:hAnsi="David" w:cs="David"/>
          <w:rtl/>
          <w:lang w:bidi="he-IL"/>
        </w:rPr>
        <w:t>של מדינת ישראל</w:t>
      </w:r>
      <w:r w:rsidR="00A26367" w:rsidRPr="613DD182">
        <w:rPr>
          <w:rFonts w:ascii="David" w:hAnsi="David" w:cs="David"/>
          <w:rtl/>
          <w:lang w:bidi="he-IL"/>
        </w:rPr>
        <w:t>.</w:t>
      </w:r>
    </w:p>
    <w:p w14:paraId="7E773B70" w14:textId="4B8AD198" w:rsidR="002F4BF2" w:rsidRPr="002D5D67" w:rsidRDefault="002D174F" w:rsidP="00522AF2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אם כן, </w:t>
      </w:r>
      <w:r w:rsidR="004A12C9" w:rsidRPr="004375C7">
        <w:rPr>
          <w:rFonts w:ascii="David" w:hAnsi="David" w:cs="David" w:hint="cs"/>
          <w:rtl/>
          <w:lang w:bidi="he-IL"/>
        </w:rPr>
        <w:t xml:space="preserve">כי </w:t>
      </w:r>
      <w:r w:rsidR="004375C7" w:rsidRPr="00A66A0B">
        <w:rPr>
          <w:rFonts w:ascii="David" w:hAnsi="David" w:cs="David"/>
          <w:rtl/>
          <w:lang w:bidi="he-IL"/>
        </w:rPr>
        <w:t>כפי שקבע בית המשפט</w:t>
      </w:r>
      <w:r w:rsidR="004375C7" w:rsidRPr="00A66A0B">
        <w:rPr>
          <w:rFonts w:ascii="David" w:hAnsi="David" w:cs="Times New Roman"/>
          <w:rtl/>
        </w:rPr>
        <w:t xml:space="preserve">, </w:t>
      </w:r>
      <w:r w:rsidR="004375C7" w:rsidRPr="00A66A0B">
        <w:rPr>
          <w:rFonts w:ascii="David" w:hAnsi="David" w:cs="David"/>
          <w:rtl/>
          <w:lang w:bidi="he-IL"/>
        </w:rPr>
        <w:t>על הגורמים המאשרים את המינויים חלה החובה לבחון גם את כשירותו</w:t>
      </w:r>
      <w:r w:rsidR="000A44F9">
        <w:rPr>
          <w:rFonts w:ascii="David" w:hAnsi="David" w:cs="David" w:hint="cs"/>
          <w:rtl/>
          <w:lang w:bidi="he-IL"/>
        </w:rPr>
        <w:t xml:space="preserve"> הערכית</w:t>
      </w:r>
      <w:r w:rsidR="004375C7" w:rsidRPr="00A66A0B">
        <w:rPr>
          <w:rFonts w:ascii="David" w:hAnsi="David" w:cs="David"/>
          <w:rtl/>
          <w:lang w:bidi="he-IL"/>
        </w:rPr>
        <w:t xml:space="preserve"> </w:t>
      </w:r>
      <w:r w:rsidR="00EB03D1">
        <w:rPr>
          <w:rFonts w:ascii="David" w:hAnsi="David" w:cs="David" w:hint="cs"/>
          <w:rtl/>
          <w:lang w:bidi="he-IL"/>
        </w:rPr>
        <w:t>וטוהר מיד</w:t>
      </w:r>
      <w:r w:rsidR="005615E2">
        <w:rPr>
          <w:rFonts w:ascii="David" w:hAnsi="David" w:cs="David" w:hint="cs"/>
          <w:rtl/>
          <w:lang w:bidi="he-IL"/>
        </w:rPr>
        <w:t>ותיו</w:t>
      </w:r>
      <w:r w:rsidR="004375C7" w:rsidRPr="00A66A0B">
        <w:rPr>
          <w:rFonts w:ascii="David" w:hAnsi="David" w:cs="David"/>
          <w:rtl/>
          <w:lang w:bidi="he-IL"/>
        </w:rPr>
        <w:t xml:space="preserve"> של המועמד בהתאם לכלל האינפורמציה שעומדת</w:t>
      </w:r>
      <w:r w:rsidR="004375C7" w:rsidRPr="004375C7">
        <w:rPr>
          <w:rFonts w:ascii="David" w:hAnsi="David" w:cs="David"/>
          <w:rtl/>
          <w:lang w:bidi="he-IL"/>
        </w:rPr>
        <w:t xml:space="preserve"> לפניהם</w:t>
      </w:r>
      <w:r w:rsidR="004375C7" w:rsidRPr="004375C7">
        <w:rPr>
          <w:rFonts w:ascii="David" w:hAnsi="David" w:cs="David"/>
          <w:rtl/>
        </w:rPr>
        <w:t>.</w:t>
      </w:r>
      <w:r w:rsidR="004375C7" w:rsidRPr="004375C7">
        <w:rPr>
          <w:rStyle w:val="FootnoteReference"/>
          <w:rFonts w:ascii="David" w:hAnsi="David" w:cs="David"/>
          <w:rtl/>
        </w:rPr>
        <w:footnoteReference w:id="14"/>
      </w:r>
      <w:r w:rsidR="004375C7" w:rsidRPr="00A66A0B">
        <w:rPr>
          <w:rFonts w:ascii="David" w:hAnsi="David" w:cs="David"/>
          <w:rtl/>
          <w:lang w:bidi="he-IL"/>
        </w:rPr>
        <w:t xml:space="preserve"> </w:t>
      </w:r>
      <w:r>
        <w:rPr>
          <w:rFonts w:ascii="David" w:hAnsi="David" w:cs="David" w:hint="cs"/>
          <w:rtl/>
          <w:lang w:bidi="he-IL"/>
        </w:rPr>
        <w:t xml:space="preserve">לפיכך, </w:t>
      </w:r>
      <w:r w:rsidR="003D2129">
        <w:rPr>
          <w:rFonts w:ascii="David" w:hAnsi="David" w:cs="David" w:hint="cs"/>
          <w:rtl/>
          <w:lang w:bidi="he-IL"/>
        </w:rPr>
        <w:t xml:space="preserve">לאור </w:t>
      </w:r>
      <w:r w:rsidR="003D2129">
        <w:rPr>
          <w:rFonts w:ascii="David" w:hAnsi="David" w:cs="David" w:hint="cs"/>
          <w:rtl/>
          <w:lang w:bidi="he-IL"/>
        </w:rPr>
        <w:lastRenderedPageBreak/>
        <w:t xml:space="preserve">הפרסומים, </w:t>
      </w:r>
      <w:r w:rsidR="00E373DE">
        <w:rPr>
          <w:rFonts w:ascii="David" w:hAnsi="David" w:cs="David" w:hint="cs"/>
          <w:rtl/>
          <w:lang w:bidi="he-IL"/>
        </w:rPr>
        <w:t xml:space="preserve">נוסף על יתר הפגמים שפורטו לעיל בעניין התאמתה של הגב' שרייבר לתפקיד, </w:t>
      </w:r>
      <w:r w:rsidR="001E22D1">
        <w:rPr>
          <w:rFonts w:ascii="David" w:hAnsi="David" w:cs="David" w:hint="cs"/>
          <w:rtl/>
          <w:lang w:bidi="he-IL"/>
        </w:rPr>
        <w:t>על</w:t>
      </w:r>
      <w:r w:rsidR="0073348D">
        <w:rPr>
          <w:rFonts w:ascii="David" w:hAnsi="David" w:cs="David" w:hint="cs"/>
          <w:rtl/>
          <w:lang w:bidi="he-IL"/>
        </w:rPr>
        <w:t xml:space="preserve"> כלל הגורמים הנוגעים להליך המינוי </w:t>
      </w:r>
      <w:r w:rsidR="0073348D">
        <w:rPr>
          <w:rFonts w:ascii="David" w:hAnsi="David" w:cs="David"/>
          <w:rtl/>
          <w:lang w:bidi="he-IL"/>
        </w:rPr>
        <w:t>–</w:t>
      </w:r>
      <w:r w:rsidR="001E22D1">
        <w:rPr>
          <w:rFonts w:ascii="David" w:hAnsi="David" w:cs="David" w:hint="cs"/>
          <w:rtl/>
          <w:lang w:bidi="he-IL"/>
        </w:rPr>
        <w:t xml:space="preserve"> מועצת הרשות</w:t>
      </w:r>
      <w:r w:rsidR="009B1060">
        <w:rPr>
          <w:rFonts w:ascii="David" w:hAnsi="David" w:cs="David" w:hint="cs"/>
          <w:rtl/>
          <w:lang w:bidi="he-IL"/>
        </w:rPr>
        <w:t xml:space="preserve">, השר וכן ממשלת ישראל </w:t>
      </w:r>
      <w:r w:rsidR="0073348D">
        <w:rPr>
          <w:rFonts w:ascii="David" w:hAnsi="David" w:cs="David"/>
          <w:rtl/>
          <w:lang w:bidi="he-IL"/>
        </w:rPr>
        <w:t>–</w:t>
      </w:r>
      <w:r w:rsidR="0073348D">
        <w:rPr>
          <w:rFonts w:ascii="David" w:hAnsi="David" w:cs="David" w:hint="cs"/>
          <w:rtl/>
          <w:lang w:bidi="he-IL"/>
        </w:rPr>
        <w:t xml:space="preserve"> </w:t>
      </w:r>
      <w:r w:rsidR="009B1060">
        <w:rPr>
          <w:rFonts w:ascii="David" w:hAnsi="David" w:cs="David" w:hint="cs"/>
          <w:rtl/>
          <w:lang w:bidi="he-IL"/>
        </w:rPr>
        <w:t>מוטלת</w:t>
      </w:r>
      <w:r w:rsidR="001E22D1">
        <w:rPr>
          <w:rFonts w:ascii="David" w:hAnsi="David" w:cs="David" w:hint="cs"/>
          <w:rtl/>
          <w:lang w:bidi="he-IL"/>
        </w:rPr>
        <w:t xml:space="preserve"> החובה </w:t>
      </w:r>
      <w:r w:rsidR="00BF0181">
        <w:rPr>
          <w:rFonts w:ascii="David" w:hAnsi="David" w:cs="David" w:hint="cs"/>
          <w:rtl/>
          <w:lang w:bidi="he-IL"/>
        </w:rPr>
        <w:t>לתת דעת</w:t>
      </w:r>
      <w:r w:rsidR="009B1060">
        <w:rPr>
          <w:rFonts w:ascii="David" w:hAnsi="David" w:cs="David" w:hint="cs"/>
          <w:rtl/>
          <w:lang w:bidi="he-IL"/>
        </w:rPr>
        <w:t>ם</w:t>
      </w:r>
      <w:r w:rsidR="00BF0181">
        <w:rPr>
          <w:rFonts w:ascii="David" w:hAnsi="David" w:cs="David" w:hint="cs"/>
          <w:rtl/>
          <w:lang w:bidi="he-IL"/>
        </w:rPr>
        <w:t xml:space="preserve"> לפרסומים אלה</w:t>
      </w:r>
      <w:r w:rsidR="00E373DE">
        <w:rPr>
          <w:rFonts w:ascii="David" w:hAnsi="David" w:cs="David" w:hint="cs"/>
          <w:rtl/>
          <w:lang w:bidi="he-IL"/>
        </w:rPr>
        <w:t xml:space="preserve"> בראי עמידתה </w:t>
      </w:r>
      <w:r w:rsidR="009B1060">
        <w:rPr>
          <w:rFonts w:ascii="David" w:hAnsi="David" w:cs="David" w:hint="cs"/>
          <w:rtl/>
          <w:lang w:bidi="he-IL"/>
        </w:rPr>
        <w:t xml:space="preserve">של הגב' שרייבר </w:t>
      </w:r>
      <w:r w:rsidR="0064149D">
        <w:rPr>
          <w:rFonts w:ascii="David" w:hAnsi="David" w:cs="David" w:hint="cs"/>
          <w:rtl/>
          <w:lang w:bidi="he-IL"/>
        </w:rPr>
        <w:t>בסטנדרטים בסיסיים של טוהר מידות וניהול תקין.</w:t>
      </w:r>
      <w:r w:rsidR="001D2CE8">
        <w:rPr>
          <w:rFonts w:ascii="David" w:hAnsi="David" w:cs="David" w:hint="cs"/>
          <w:rtl/>
          <w:lang w:bidi="he-IL"/>
        </w:rPr>
        <w:t xml:space="preserve"> </w:t>
      </w:r>
      <w:r w:rsidR="00D92DA8">
        <w:rPr>
          <w:rFonts w:ascii="David" w:hAnsi="David" w:cs="David" w:hint="cs"/>
          <w:rtl/>
          <w:lang w:bidi="he-IL"/>
        </w:rPr>
        <w:t>על גורמים אלו לבחון את היבטי טוהר המידות, אף בטרם תבחן זו הוועדה לבדיקת מינויים, בהמשכו של הליך</w:t>
      </w:r>
      <w:r w:rsidR="009522B3">
        <w:rPr>
          <w:rFonts w:ascii="David" w:hAnsi="David" w:cs="David" w:hint="cs"/>
          <w:rtl/>
          <w:lang w:bidi="he-IL"/>
        </w:rPr>
        <w:t xml:space="preserve"> כלשון סעי</w:t>
      </w:r>
      <w:r w:rsidR="000A44F9">
        <w:rPr>
          <w:rFonts w:ascii="David" w:hAnsi="David" w:cs="David" w:hint="cs"/>
          <w:rtl/>
          <w:lang w:bidi="he-IL"/>
        </w:rPr>
        <w:t>פים</w:t>
      </w:r>
      <w:r w:rsidR="009522B3">
        <w:rPr>
          <w:rFonts w:ascii="David" w:hAnsi="David" w:cs="David" w:hint="cs"/>
          <w:rtl/>
          <w:lang w:bidi="he-IL"/>
        </w:rPr>
        <w:t xml:space="preserve"> 18ב </w:t>
      </w:r>
      <w:r w:rsidR="000A44F9">
        <w:rPr>
          <w:rFonts w:ascii="David" w:hAnsi="David" w:cs="David" w:hint="cs"/>
          <w:rtl/>
          <w:lang w:bidi="he-IL"/>
        </w:rPr>
        <w:t xml:space="preserve">ו-37(ד) </w:t>
      </w:r>
      <w:r w:rsidR="009522B3">
        <w:rPr>
          <w:rFonts w:ascii="David" w:hAnsi="David" w:cs="David" w:hint="cs"/>
          <w:rtl/>
          <w:lang w:bidi="he-IL"/>
        </w:rPr>
        <w:t>לחוק החברות הממשלתיות</w:t>
      </w:r>
      <w:r w:rsidR="00D92DA8">
        <w:rPr>
          <w:rFonts w:ascii="David" w:hAnsi="David" w:cs="David" w:hint="cs"/>
          <w:rtl/>
          <w:lang w:bidi="he-IL"/>
        </w:rPr>
        <w:t>.</w:t>
      </w:r>
    </w:p>
    <w:p w14:paraId="6FE807D4" w14:textId="4F69F574" w:rsidR="00B5154C" w:rsidRDefault="00751FFA" w:rsidP="00751FFA">
      <w:pPr>
        <w:pStyle w:val="ListParagraph"/>
        <w:numPr>
          <w:ilvl w:val="0"/>
          <w:numId w:val="1"/>
        </w:numPr>
        <w:bidi/>
        <w:spacing w:line="360" w:lineRule="auto"/>
        <w:ind w:left="360"/>
        <w:contextualSpacing w:val="0"/>
        <w:jc w:val="both"/>
        <w:rPr>
          <w:rFonts w:ascii="David" w:hAnsi="David" w:cs="David"/>
          <w:lang w:bidi="he-IL"/>
        </w:rPr>
      </w:pPr>
      <w:r w:rsidRPr="008F4277">
        <w:rPr>
          <w:rFonts w:ascii="David" w:hAnsi="David" w:cs="David"/>
          <w:rtl/>
          <w:lang w:bidi="he-IL"/>
        </w:rPr>
        <w:t xml:space="preserve">לנוכח </w:t>
      </w:r>
      <w:r w:rsidRPr="00FA497B">
        <w:rPr>
          <w:rFonts w:ascii="David" w:hAnsi="David" w:cs="David"/>
          <w:rtl/>
          <w:lang w:bidi="he-IL"/>
        </w:rPr>
        <w:t xml:space="preserve">חשיבותם הרבה של הדברים </w:t>
      </w:r>
      <w:r w:rsidR="005B2843">
        <w:rPr>
          <w:rFonts w:ascii="David" w:hAnsi="David" w:cs="David" w:hint="cs"/>
          <w:rtl/>
          <w:lang w:bidi="he-IL"/>
        </w:rPr>
        <w:t>אנו דורשים</w:t>
      </w:r>
      <w:r w:rsidR="005B2843" w:rsidRPr="00FA497B">
        <w:rPr>
          <w:rFonts w:ascii="David" w:hAnsi="David" w:cs="David"/>
          <w:rtl/>
          <w:lang w:bidi="he-IL"/>
        </w:rPr>
        <w:t xml:space="preserve"> </w:t>
      </w:r>
      <w:r w:rsidRPr="00FA497B">
        <w:rPr>
          <w:rFonts w:ascii="David" w:hAnsi="David" w:cs="David"/>
          <w:rtl/>
          <w:lang w:bidi="he-IL"/>
        </w:rPr>
        <w:t xml:space="preserve">את </w:t>
      </w:r>
      <w:r w:rsidR="00B67CEE">
        <w:rPr>
          <w:rFonts w:ascii="David" w:hAnsi="David" w:cs="David" w:hint="cs"/>
          <w:rtl/>
          <w:lang w:bidi="he-IL"/>
        </w:rPr>
        <w:t>הסרת</w:t>
      </w:r>
      <w:r w:rsidR="00A65401">
        <w:rPr>
          <w:rFonts w:ascii="David" w:hAnsi="David" w:cs="David" w:hint="cs"/>
          <w:rtl/>
          <w:lang w:bidi="he-IL"/>
        </w:rPr>
        <w:t xml:space="preserve"> המועמדות של הגב' שרייבר</w:t>
      </w:r>
      <w:r w:rsidR="005B2843">
        <w:rPr>
          <w:rFonts w:ascii="David" w:hAnsi="David" w:cs="David" w:hint="cs"/>
          <w:rtl/>
          <w:lang w:bidi="he-IL"/>
        </w:rPr>
        <w:t xml:space="preserve"> לאלתר</w:t>
      </w:r>
      <w:r w:rsidR="00A65401">
        <w:rPr>
          <w:rFonts w:ascii="David" w:hAnsi="David" w:cs="David" w:hint="cs"/>
          <w:rtl/>
          <w:lang w:bidi="he-IL"/>
        </w:rPr>
        <w:t xml:space="preserve">, </w:t>
      </w:r>
      <w:r w:rsidRPr="00FA497B">
        <w:rPr>
          <w:rFonts w:ascii="David" w:hAnsi="David" w:cs="David"/>
          <w:rtl/>
          <w:lang w:bidi="he-IL"/>
        </w:rPr>
        <w:t xml:space="preserve">את </w:t>
      </w:r>
      <w:r w:rsidR="00645985" w:rsidRPr="008F4277">
        <w:rPr>
          <w:rFonts w:ascii="David" w:hAnsi="David" w:cs="David"/>
          <w:rtl/>
          <w:lang w:bidi="he-IL"/>
        </w:rPr>
        <w:t>הקפאת ההליך</w:t>
      </w:r>
      <w:r w:rsidR="00645985" w:rsidRPr="008F4277">
        <w:rPr>
          <w:rFonts w:ascii="David" w:hAnsi="David" w:cs="David"/>
          <w:rtl/>
          <w:lang w:bidi="he-IL"/>
        </w:rPr>
        <w:t xml:space="preserve"> </w:t>
      </w:r>
      <w:r w:rsidR="00A65401">
        <w:rPr>
          <w:rFonts w:ascii="David" w:hAnsi="David" w:cs="David" w:hint="cs"/>
          <w:rtl/>
          <w:lang w:bidi="he-IL"/>
        </w:rPr>
        <w:t>כולו</w:t>
      </w:r>
      <w:r w:rsidR="00312BA3">
        <w:rPr>
          <w:rFonts w:ascii="David" w:hAnsi="David" w:cs="David" w:hint="cs"/>
          <w:rtl/>
          <w:lang w:bidi="he-IL"/>
        </w:rPr>
        <w:t>,</w:t>
      </w:r>
      <w:r w:rsidR="00772E8C">
        <w:rPr>
          <w:rFonts w:ascii="David" w:hAnsi="David" w:cs="David" w:hint="cs"/>
          <w:rtl/>
          <w:lang w:bidi="he-IL"/>
        </w:rPr>
        <w:t xml:space="preserve"> את בחינתו מחדש</w:t>
      </w:r>
      <w:r w:rsidR="00645985" w:rsidRPr="008F4277">
        <w:rPr>
          <w:rFonts w:ascii="David" w:hAnsi="David" w:cs="David"/>
          <w:rtl/>
          <w:lang w:bidi="he-IL"/>
        </w:rPr>
        <w:t xml:space="preserve"> </w:t>
      </w:r>
      <w:r w:rsidR="00645985" w:rsidRPr="00D63C50">
        <w:rPr>
          <w:rFonts w:ascii="David" w:hAnsi="David" w:cs="David"/>
          <w:rtl/>
          <w:lang w:bidi="he-IL"/>
        </w:rPr>
        <w:t>ו</w:t>
      </w:r>
      <w:r w:rsidR="00772E8C">
        <w:rPr>
          <w:rFonts w:ascii="David" w:hAnsi="David" w:cs="David" w:hint="cs"/>
          <w:rtl/>
          <w:lang w:bidi="he-IL"/>
        </w:rPr>
        <w:t xml:space="preserve">כן </w:t>
      </w:r>
      <w:r w:rsidRPr="00FA497B">
        <w:rPr>
          <w:rFonts w:ascii="David" w:hAnsi="David" w:cs="David"/>
          <w:rtl/>
          <w:lang w:bidi="he-IL"/>
        </w:rPr>
        <w:t xml:space="preserve">את תגובתכם בהקדם, </w:t>
      </w:r>
      <w:r w:rsidRPr="00FA497B">
        <w:rPr>
          <w:rFonts w:ascii="David" w:hAnsi="David" w:cs="David"/>
          <w:b/>
          <w:bCs/>
          <w:rtl/>
          <w:lang w:bidi="he-IL"/>
        </w:rPr>
        <w:t>לא יאוחר מיום</w:t>
      </w:r>
      <w:r w:rsidR="00F646B6">
        <w:rPr>
          <w:rFonts w:ascii="David" w:hAnsi="David" w:cs="David" w:hint="cs"/>
          <w:b/>
          <w:bCs/>
          <w:rtl/>
          <w:lang w:bidi="he-IL"/>
        </w:rPr>
        <w:t xml:space="preserve"> </w:t>
      </w:r>
      <w:r w:rsidR="00B67CEE">
        <w:rPr>
          <w:rFonts w:ascii="David" w:hAnsi="David" w:cs="David" w:hint="cs"/>
          <w:b/>
          <w:bCs/>
          <w:rtl/>
          <w:lang w:bidi="he-IL"/>
        </w:rPr>
        <w:t>15</w:t>
      </w:r>
      <w:r w:rsidR="007C1A18">
        <w:rPr>
          <w:rFonts w:ascii="David" w:hAnsi="David" w:cs="David" w:hint="cs"/>
          <w:b/>
          <w:bCs/>
          <w:rtl/>
          <w:lang w:bidi="he-IL"/>
        </w:rPr>
        <w:t>.06.26</w:t>
      </w:r>
      <w:r w:rsidR="007C1A18" w:rsidRPr="00FA497B">
        <w:rPr>
          <w:rFonts w:ascii="David" w:hAnsi="David" w:cs="David"/>
          <w:b/>
          <w:bCs/>
          <w:rtl/>
          <w:lang w:bidi="he-IL"/>
        </w:rPr>
        <w:t xml:space="preserve">, </w:t>
      </w:r>
      <w:r w:rsidRPr="00FA497B">
        <w:rPr>
          <w:rFonts w:ascii="David" w:hAnsi="David" w:cs="David"/>
          <w:rtl/>
          <w:lang w:bidi="he-IL"/>
        </w:rPr>
        <w:t>וזאת כדי שנוכל להמשיך ולשקול צעדינו בנושא, לרבות פניה לערכאות</w:t>
      </w:r>
      <w:r w:rsidR="00B123DF" w:rsidRPr="007F6800">
        <w:rPr>
          <w:rFonts w:ascii="David" w:hAnsi="David" w:cs="David"/>
          <w:rtl/>
          <w:lang w:bidi="he-IL"/>
        </w:rPr>
        <w:t>.</w:t>
      </w:r>
    </w:p>
    <w:p w14:paraId="5D37C3DD" w14:textId="00A28971" w:rsidR="00FD5BD7" w:rsidRDefault="006E3884" w:rsidP="00705907">
      <w:pPr>
        <w:bidi/>
        <w:spacing w:line="360" w:lineRule="auto"/>
        <w:jc w:val="both"/>
        <w:rPr>
          <w:rFonts w:ascii="David" w:hAnsi="David" w:cs="David"/>
          <w:rtl/>
          <w:lang w:bidi="he-IL"/>
        </w:rPr>
      </w:pPr>
      <w:r>
        <w:rPr>
          <w:rFonts w:ascii="David" w:hAnsi="David" w:cs="David" w:hint="cs"/>
          <w:rtl/>
          <w:lang w:bidi="he-IL"/>
        </w:rPr>
        <w:t>בברכה,</w:t>
      </w:r>
    </w:p>
    <w:tbl>
      <w:tblPr>
        <w:tblpPr w:leftFromText="180" w:rightFromText="180" w:vertAnchor="text" w:horzAnchor="margin" w:tblpXSpec="center" w:tblpY="37"/>
        <w:bidiVisual/>
        <w:tblW w:w="7037" w:type="dxa"/>
        <w:tblLook w:val="04A0" w:firstRow="1" w:lastRow="0" w:firstColumn="1" w:lastColumn="0" w:noHBand="0" w:noVBand="1"/>
      </w:tblPr>
      <w:tblGrid>
        <w:gridCol w:w="3410"/>
        <w:gridCol w:w="3627"/>
      </w:tblGrid>
      <w:tr w:rsidR="008E0E7E" w:rsidRPr="007F6800" w14:paraId="0C963149" w14:textId="77777777" w:rsidTr="008E0E7E">
        <w:trPr>
          <w:trHeight w:val="650"/>
        </w:trPr>
        <w:tc>
          <w:tcPr>
            <w:tcW w:w="3410" w:type="dxa"/>
          </w:tcPr>
          <w:p w14:paraId="0E8E6A1F" w14:textId="77777777" w:rsidR="008E0E7E" w:rsidRPr="00FA497B" w:rsidRDefault="008E0E7E" w:rsidP="006E3884">
            <w:pPr>
              <w:bidi/>
              <w:spacing w:before="240"/>
              <w:rPr>
                <w:rFonts w:ascii="David" w:hAnsi="David" w:cs="David"/>
                <w:b/>
                <w:bCs/>
                <w:rtl/>
              </w:rPr>
            </w:pPr>
            <w:r w:rsidRPr="007F6800">
              <w:rPr>
                <w:rFonts w:ascii="David" w:hAnsi="David" w:cs="David"/>
                <w:noProof/>
              </w:rPr>
              <w:drawing>
                <wp:anchor distT="0" distB="0" distL="114300" distR="114300" simplePos="0" relativeHeight="251658240" behindDoc="0" locked="0" layoutInCell="1" allowOverlap="1" wp14:anchorId="61CFD289" wp14:editId="63F2DDF7">
                  <wp:simplePos x="0" y="0"/>
                  <wp:positionH relativeFrom="column">
                    <wp:posOffset>583924</wp:posOffset>
                  </wp:positionH>
                  <wp:positionV relativeFrom="paragraph">
                    <wp:posOffset>-48343</wp:posOffset>
                  </wp:positionV>
                  <wp:extent cx="802640" cy="635000"/>
                  <wp:effectExtent l="0" t="0" r="0" b="0"/>
                  <wp:wrapNone/>
                  <wp:docPr id="214330026" name="תמונה 1" descr="תמונה שמכילה שרטוט, שחור, טקסט, שחור ולבן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43966" name="תמונה 1" descr="תמונה שמכילה שרטוט, שחור, טקסט, שחור ולבן&#10;&#10;תוכן בינה מלאכותית גנרטיבית עשוי להיות שגוי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27" w:type="dxa"/>
          </w:tcPr>
          <w:p w14:paraId="0889F2B8" w14:textId="77777777" w:rsidR="008E0E7E" w:rsidRPr="00FA497B" w:rsidRDefault="008E0E7E" w:rsidP="006E3884">
            <w:pPr>
              <w:bidi/>
              <w:spacing w:before="24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F6800">
              <w:rPr>
                <w:rFonts w:ascii="David" w:hAnsi="David" w:cs="David"/>
                <w:noProof/>
                <w:rtl/>
              </w:rPr>
              <w:drawing>
                <wp:anchor distT="0" distB="0" distL="114300" distR="114300" simplePos="0" relativeHeight="251658241" behindDoc="0" locked="0" layoutInCell="1" allowOverlap="1" wp14:anchorId="5416C360" wp14:editId="3158F0B7">
                  <wp:simplePos x="0" y="0"/>
                  <wp:positionH relativeFrom="column">
                    <wp:posOffset>820558</wp:posOffset>
                  </wp:positionH>
                  <wp:positionV relativeFrom="paragraph">
                    <wp:posOffset>0</wp:posOffset>
                  </wp:positionV>
                  <wp:extent cx="515620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749" y="20618"/>
                      <wp:lineTo x="20749" y="0"/>
                      <wp:lineTo x="0" y="0"/>
                    </wp:wrapPolygon>
                  </wp:wrapThrough>
                  <wp:docPr id="646692226" name="Picture 646692226" descr="תמונה שמכילה שרטוט, קולב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תמונה שמכילה שרטוט, קולב&#10;&#10;תוכן בינה מלאכותית גנרטיבית עשוי להיות שגוי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0E7E" w:rsidRPr="007F6800" w14:paraId="2248E6ED" w14:textId="77777777" w:rsidTr="008E0E7E">
        <w:trPr>
          <w:trHeight w:val="650"/>
        </w:trPr>
        <w:tc>
          <w:tcPr>
            <w:tcW w:w="3410" w:type="dxa"/>
          </w:tcPr>
          <w:p w14:paraId="78ED6A2C" w14:textId="77777777" w:rsidR="008E0E7E" w:rsidRPr="00FA497B" w:rsidRDefault="008E0E7E" w:rsidP="006E3884">
            <w:pPr>
              <w:bidi/>
              <w:spacing w:before="240"/>
              <w:jc w:val="center"/>
              <w:rPr>
                <w:rFonts w:ascii="David" w:hAnsi="David" w:cs="David"/>
                <w:b/>
                <w:bCs/>
              </w:rPr>
            </w:pPr>
            <w:r w:rsidRPr="007F6800">
              <w:rPr>
                <w:rFonts w:ascii="David" w:hAnsi="David" w:cs="David"/>
                <w:b/>
                <w:bCs/>
                <w:rtl/>
              </w:rPr>
              <w:t>יניב גולדברג</w:t>
            </w:r>
            <w:r w:rsidRPr="00FA497B">
              <w:rPr>
                <w:rFonts w:ascii="David" w:hAnsi="David" w:cs="David"/>
                <w:b/>
                <w:bCs/>
                <w:rtl/>
              </w:rPr>
              <w:t>, עו"</w:t>
            </w:r>
            <w:r w:rsidRPr="007F6800">
              <w:rPr>
                <w:rFonts w:ascii="David" w:hAnsi="David" w:cs="David"/>
                <w:b/>
                <w:bCs/>
                <w:rtl/>
              </w:rPr>
              <w:t>ד</w:t>
            </w:r>
          </w:p>
          <w:p w14:paraId="470F2414" w14:textId="77777777" w:rsidR="008E0E7E" w:rsidRPr="00FA497B" w:rsidRDefault="008E0E7E" w:rsidP="006E3884">
            <w:pPr>
              <w:bidi/>
              <w:jc w:val="center"/>
              <w:rPr>
                <w:rFonts w:ascii="David" w:hAnsi="David" w:cs="David"/>
                <w:rtl/>
              </w:rPr>
            </w:pPr>
            <w:r w:rsidRPr="007F6800">
              <w:rPr>
                <w:rFonts w:ascii="David" w:hAnsi="David" w:cs="David"/>
                <w:rtl/>
              </w:rPr>
              <w:t>ראש האגף הכלכלי</w:t>
            </w:r>
          </w:p>
          <w:p w14:paraId="2AE7E41D" w14:textId="77777777" w:rsidR="008E0E7E" w:rsidRPr="00FA497B" w:rsidRDefault="008E0E7E" w:rsidP="006E3884">
            <w:pPr>
              <w:bidi/>
              <w:jc w:val="center"/>
              <w:rPr>
                <w:rFonts w:ascii="David" w:hAnsi="David" w:cs="David"/>
                <w:rtl/>
              </w:rPr>
            </w:pPr>
            <w:r w:rsidRPr="007F6800">
              <w:rPr>
                <w:rFonts w:ascii="David" w:hAnsi="David" w:cs="David"/>
                <w:rtl/>
              </w:rPr>
              <w:t>התנועה</w:t>
            </w:r>
            <w:r w:rsidRPr="00FA497B">
              <w:rPr>
                <w:rFonts w:ascii="David" w:hAnsi="David" w:cs="David"/>
                <w:rtl/>
              </w:rPr>
              <w:t xml:space="preserve"> לאיכות השלטון</w:t>
            </w:r>
          </w:p>
        </w:tc>
        <w:tc>
          <w:tcPr>
            <w:tcW w:w="3627" w:type="dxa"/>
          </w:tcPr>
          <w:p w14:paraId="1D270601" w14:textId="77777777" w:rsidR="008E0E7E" w:rsidRPr="00FA497B" w:rsidRDefault="008E0E7E" w:rsidP="006E3884">
            <w:pPr>
              <w:bidi/>
              <w:spacing w:before="24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A497B">
              <w:rPr>
                <w:rFonts w:ascii="David" w:hAnsi="David" w:cs="David"/>
                <w:b/>
                <w:bCs/>
                <w:rtl/>
              </w:rPr>
              <w:t xml:space="preserve">  עדו שטיינברגר, עו"ד</w:t>
            </w:r>
          </w:p>
          <w:p w14:paraId="7D1E0331" w14:textId="77777777" w:rsidR="008E0E7E" w:rsidRPr="00FA497B" w:rsidRDefault="008E0E7E" w:rsidP="006E3884">
            <w:pPr>
              <w:bidi/>
              <w:jc w:val="center"/>
              <w:rPr>
                <w:rFonts w:ascii="David" w:hAnsi="David" w:cs="David"/>
                <w:rtl/>
              </w:rPr>
            </w:pPr>
            <w:r w:rsidRPr="007F6800">
              <w:rPr>
                <w:rFonts w:ascii="David" w:hAnsi="David" w:cs="David"/>
                <w:rtl/>
              </w:rPr>
              <w:t>האגף</w:t>
            </w:r>
            <w:r w:rsidRPr="00FA497B">
              <w:rPr>
                <w:rFonts w:ascii="David" w:hAnsi="David" w:cs="David"/>
                <w:rtl/>
              </w:rPr>
              <w:t xml:space="preserve"> הכלכלי</w:t>
            </w:r>
          </w:p>
          <w:p w14:paraId="036D5CCD" w14:textId="77777777" w:rsidR="008E0E7E" w:rsidRPr="00FA497B" w:rsidRDefault="008E0E7E" w:rsidP="006E3884">
            <w:pPr>
              <w:bidi/>
              <w:jc w:val="center"/>
              <w:rPr>
                <w:rFonts w:ascii="David" w:hAnsi="David" w:cs="David"/>
                <w:rtl/>
              </w:rPr>
            </w:pPr>
            <w:r w:rsidRPr="007F6800">
              <w:rPr>
                <w:rFonts w:ascii="David" w:hAnsi="David" w:cs="David"/>
                <w:rtl/>
              </w:rPr>
              <w:t>התנועה</w:t>
            </w:r>
            <w:r w:rsidRPr="00FA497B">
              <w:rPr>
                <w:rFonts w:ascii="David" w:hAnsi="David" w:cs="David"/>
                <w:rtl/>
              </w:rPr>
              <w:t xml:space="preserve"> לאיכות השלטון</w:t>
            </w:r>
          </w:p>
        </w:tc>
      </w:tr>
    </w:tbl>
    <w:p w14:paraId="6C95103E" w14:textId="63761A58" w:rsidR="00705907" w:rsidRPr="003240E4" w:rsidRDefault="00705907" w:rsidP="003240E4">
      <w:pPr>
        <w:bidi/>
        <w:spacing w:line="360" w:lineRule="auto"/>
        <w:jc w:val="both"/>
        <w:rPr>
          <w:rFonts w:ascii="David" w:hAnsi="David" w:cs="David"/>
          <w:rtl/>
          <w:lang w:bidi="he-IL"/>
        </w:rPr>
      </w:pPr>
    </w:p>
    <w:p w14:paraId="54F514A4" w14:textId="49642206" w:rsidR="00AD5428" w:rsidRPr="007F6800" w:rsidRDefault="00AD5428" w:rsidP="007F6800">
      <w:pPr>
        <w:bidi/>
        <w:spacing w:line="360" w:lineRule="auto"/>
        <w:jc w:val="both"/>
        <w:rPr>
          <w:rFonts w:ascii="David" w:hAnsi="David" w:cs="David"/>
          <w:rtl/>
          <w:lang w:bidi="he-IL"/>
        </w:rPr>
      </w:pPr>
    </w:p>
    <w:p w14:paraId="0E08208C" w14:textId="77777777" w:rsidR="008E0E7E" w:rsidRDefault="008E0E7E" w:rsidP="00313177">
      <w:pPr>
        <w:bidi/>
        <w:rPr>
          <w:rFonts w:ascii="David" w:hAnsi="David" w:cs="David"/>
          <w:u w:val="single"/>
          <w:rtl/>
          <w:lang w:bidi="he-IL"/>
        </w:rPr>
      </w:pPr>
    </w:p>
    <w:p w14:paraId="5BAC3995" w14:textId="77777777" w:rsidR="008E0E7E" w:rsidRDefault="008E0E7E" w:rsidP="008E0E7E">
      <w:pPr>
        <w:bidi/>
        <w:rPr>
          <w:rFonts w:ascii="David" w:hAnsi="David" w:cs="David"/>
          <w:u w:val="single"/>
          <w:rtl/>
          <w:lang w:bidi="he-IL"/>
        </w:rPr>
      </w:pPr>
    </w:p>
    <w:p w14:paraId="5A5EEE73" w14:textId="77777777" w:rsidR="008E0E7E" w:rsidRDefault="008E0E7E" w:rsidP="008E0E7E">
      <w:pPr>
        <w:bidi/>
        <w:rPr>
          <w:rFonts w:ascii="David" w:hAnsi="David" w:cs="David"/>
          <w:u w:val="single"/>
          <w:rtl/>
          <w:lang w:bidi="he-IL"/>
        </w:rPr>
      </w:pPr>
    </w:p>
    <w:p w14:paraId="0A5D67D4" w14:textId="77777777" w:rsidR="008E0E7E" w:rsidRDefault="008E0E7E" w:rsidP="008E0E7E">
      <w:pPr>
        <w:bidi/>
        <w:rPr>
          <w:rFonts w:ascii="David" w:hAnsi="David" w:cs="David"/>
          <w:u w:val="single"/>
          <w:rtl/>
          <w:lang w:bidi="he-IL"/>
        </w:rPr>
      </w:pPr>
    </w:p>
    <w:p w14:paraId="56D3CB64" w14:textId="06EE9882" w:rsidR="00313177" w:rsidRDefault="006E3884" w:rsidP="008E0E7E">
      <w:pPr>
        <w:bidi/>
        <w:rPr>
          <w:rFonts w:ascii="David" w:hAnsi="David" w:cs="David"/>
          <w:u w:val="single"/>
          <w:rtl/>
          <w:lang w:bidi="he-IL"/>
        </w:rPr>
      </w:pPr>
      <w:r>
        <w:rPr>
          <w:rFonts w:ascii="David" w:hAnsi="David" w:cs="David" w:hint="cs"/>
          <w:u w:val="single"/>
          <w:rtl/>
          <w:lang w:bidi="he-IL"/>
        </w:rPr>
        <w:t>העתקים:</w:t>
      </w:r>
    </w:p>
    <w:p w14:paraId="6FA065CD" w14:textId="5E711609" w:rsidR="0083602A" w:rsidRPr="0083602A" w:rsidRDefault="00353622" w:rsidP="0083602A">
      <w:pPr>
        <w:bidi/>
        <w:rPr>
          <w:rFonts w:ascii="David" w:hAnsi="David" w:cs="David"/>
          <w:rtl/>
          <w:lang w:bidi="he-IL"/>
        </w:rPr>
      </w:pPr>
      <w:r>
        <w:rPr>
          <w:rFonts w:ascii="David" w:hAnsi="David" w:cs="David" w:hint="cs"/>
          <w:rtl/>
          <w:lang w:bidi="he-IL"/>
        </w:rPr>
        <w:t xml:space="preserve">כב' השופטת שולמית דותן, </w:t>
      </w:r>
      <w:r w:rsidR="00B36ADE">
        <w:rPr>
          <w:rFonts w:ascii="David" w:hAnsi="David" w:cs="David" w:hint="cs"/>
          <w:rtl/>
          <w:lang w:bidi="he-IL"/>
        </w:rPr>
        <w:t xml:space="preserve">יו"ר </w:t>
      </w:r>
      <w:r w:rsidRPr="00353622">
        <w:rPr>
          <w:rFonts w:ascii="David" w:hAnsi="David" w:cs="David"/>
          <w:rtl/>
          <w:lang w:bidi="he-IL"/>
        </w:rPr>
        <w:t>הוועדה לבדיקת מינויים בחברות ממשלתיות</w:t>
      </w:r>
      <w:r w:rsidR="00565E09">
        <w:rPr>
          <w:rFonts w:ascii="David" w:hAnsi="David" w:cs="David" w:hint="cs"/>
          <w:rtl/>
          <w:lang w:bidi="he-IL"/>
        </w:rPr>
        <w:t>.</w:t>
      </w:r>
    </w:p>
    <w:sectPr w:rsidR="0083602A" w:rsidRPr="0083602A" w:rsidSect="00E14C9F">
      <w:headerReference w:type="default" r:id="rId13"/>
      <w:pgSz w:w="12240" w:h="15840"/>
      <w:pgMar w:top="827" w:right="1440" w:bottom="1440" w:left="1440" w:header="87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AA3F6" w14:textId="77777777" w:rsidR="00292F63" w:rsidRDefault="00292F63" w:rsidP="0065159A">
      <w:pPr>
        <w:spacing w:after="0" w:line="240" w:lineRule="auto"/>
      </w:pPr>
      <w:r>
        <w:separator/>
      </w:r>
    </w:p>
  </w:endnote>
  <w:endnote w:type="continuationSeparator" w:id="0">
    <w:p w14:paraId="0259370C" w14:textId="77777777" w:rsidR="00292F63" w:rsidRDefault="00292F63" w:rsidP="0065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6A9D" w14:textId="77777777" w:rsidR="00292F63" w:rsidRDefault="00292F63" w:rsidP="0065159A">
      <w:pPr>
        <w:spacing w:after="0" w:line="240" w:lineRule="auto"/>
      </w:pPr>
      <w:r>
        <w:separator/>
      </w:r>
    </w:p>
  </w:footnote>
  <w:footnote w:type="continuationSeparator" w:id="0">
    <w:p w14:paraId="4B4FA989" w14:textId="77777777" w:rsidR="00292F63" w:rsidRDefault="00292F63" w:rsidP="0065159A">
      <w:pPr>
        <w:spacing w:after="0" w:line="240" w:lineRule="auto"/>
      </w:pPr>
      <w:r>
        <w:continuationSeparator/>
      </w:r>
    </w:p>
  </w:footnote>
  <w:footnote w:id="1">
    <w:p w14:paraId="3CA68E32" w14:textId="6F214DD9" w:rsidR="00002F1B" w:rsidRPr="00002F1B" w:rsidRDefault="00002F1B" w:rsidP="00002F1B">
      <w:pPr>
        <w:pStyle w:val="FootnoteText"/>
        <w:bidi/>
        <w:rPr>
          <w:rFonts w:ascii="David" w:hAnsi="David" w:cs="David"/>
          <w:rtl/>
          <w:lang w:bidi="he-IL"/>
        </w:rPr>
      </w:pPr>
      <w:r w:rsidRPr="00002F1B">
        <w:rPr>
          <w:rStyle w:val="FootnoteReference"/>
          <w:rFonts w:ascii="David" w:hAnsi="David" w:cs="David"/>
        </w:rPr>
        <w:footnoteRef/>
      </w:r>
      <w:r w:rsidRPr="00002F1B">
        <w:rPr>
          <w:rFonts w:ascii="David" w:hAnsi="David" w:cs="David"/>
        </w:rPr>
        <w:t xml:space="preserve"> </w:t>
      </w:r>
      <w:r w:rsidRPr="00002F1B">
        <w:rPr>
          <w:rFonts w:ascii="David" w:hAnsi="David" w:cs="David"/>
          <w:lang w:bidi="he-IL"/>
        </w:rPr>
        <w:t xml:space="preserve"> </w:t>
      </w:r>
      <w:r w:rsidR="00B35986">
        <w:rPr>
          <w:rFonts w:ascii="David" w:hAnsi="David" w:cs="David" w:hint="cs"/>
          <w:rtl/>
          <w:lang w:bidi="he-IL"/>
        </w:rPr>
        <w:t xml:space="preserve">דין ברדנשטטר </w:t>
      </w:r>
      <w:r w:rsidR="00B35986">
        <w:fldChar w:fldCharType="begin"/>
      </w:r>
      <w:r w:rsidR="00B35986">
        <w:instrText>HYPERLINK "https://www.israelhayom.co.il/judaism/judaism-news/article/20520853"</w:instrText>
      </w:r>
      <w:r w:rsidR="00B35986">
        <w:fldChar w:fldCharType="separate"/>
      </w:r>
      <w:r w:rsidR="00B35986" w:rsidRPr="000A6691">
        <w:rPr>
          <w:rStyle w:val="Hyperlink"/>
          <w:rFonts w:ascii="David" w:hAnsi="David" w:cs="David"/>
          <w:rtl/>
          <w:lang w:bidi="he-IL"/>
        </w:rPr>
        <w:t>"'האדם הנכון': שר המורשת הודיע – זו מנכ"לית רשות העתיקות הבאה"</w:t>
      </w:r>
      <w:r w:rsidR="00B35986">
        <w:fldChar w:fldCharType="end"/>
      </w:r>
      <w:r w:rsidR="000A6691">
        <w:rPr>
          <w:rFonts w:ascii="David" w:hAnsi="David" w:cs="David" w:hint="cs"/>
          <w:rtl/>
          <w:lang w:bidi="he-IL"/>
        </w:rPr>
        <w:t xml:space="preserve"> ישראל היום, 12.05.26.</w:t>
      </w:r>
    </w:p>
  </w:footnote>
  <w:footnote w:id="2">
    <w:p w14:paraId="41BC789C" w14:textId="7E5AA5AC" w:rsidR="0076564E" w:rsidRPr="00232738" w:rsidRDefault="0076564E" w:rsidP="0076564E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Pr="00232738">
        <w:rPr>
          <w:rFonts w:ascii="David" w:hAnsi="David" w:cs="David"/>
          <w:rtl/>
          <w:lang w:bidi="he-IL"/>
        </w:rPr>
        <w:t xml:space="preserve">סעיף </w:t>
      </w:r>
      <w:r w:rsidRPr="00232738">
        <w:rPr>
          <w:rFonts w:ascii="David" w:hAnsi="David" w:cs="David"/>
          <w:rtl/>
          <w:lang w:bidi="he-IL"/>
        </w:rPr>
        <w:t xml:space="preserve">3 לחוק </w:t>
      </w:r>
      <w:r w:rsidRPr="005030BD">
        <w:rPr>
          <w:rFonts w:ascii="David" w:hAnsi="David" w:cs="David"/>
          <w:rtl/>
          <w:lang w:bidi="he-IL"/>
        </w:rPr>
        <w:t>רשות העתיקות</w:t>
      </w:r>
      <w:r w:rsidR="005030BD">
        <w:rPr>
          <w:rFonts w:ascii="David" w:hAnsi="David" w:cs="David" w:hint="cs"/>
          <w:rtl/>
          <w:lang w:bidi="he-IL"/>
        </w:rPr>
        <w:t xml:space="preserve">, </w:t>
      </w:r>
      <w:r w:rsidR="005030BD" w:rsidRPr="005030BD">
        <w:rPr>
          <w:rFonts w:ascii="David" w:hAnsi="David" w:cs="David"/>
          <w:lang w:bidi="he-IL"/>
        </w:rPr>
        <w:t> </w:t>
      </w:r>
      <w:r w:rsidR="005030BD" w:rsidRPr="005030BD">
        <w:rPr>
          <w:rFonts w:ascii="David" w:hAnsi="David" w:cs="David"/>
          <w:rtl/>
          <w:lang w:bidi="he-IL"/>
        </w:rPr>
        <w:t>תשמ"ט-198</w:t>
      </w:r>
      <w:r w:rsidR="005030BD" w:rsidRPr="005030BD">
        <w:rPr>
          <w:rFonts w:ascii="David" w:hAnsi="David" w:cs="David"/>
          <w:rtl/>
        </w:rPr>
        <w:t>9</w:t>
      </w:r>
      <w:r w:rsidRPr="00232738">
        <w:rPr>
          <w:rFonts w:ascii="David" w:hAnsi="David" w:cs="David"/>
          <w:rtl/>
          <w:lang w:bidi="he-IL"/>
        </w:rPr>
        <w:t>.</w:t>
      </w:r>
    </w:p>
  </w:footnote>
  <w:footnote w:id="3">
    <w:p w14:paraId="4F86BFA4" w14:textId="1C317765" w:rsidR="006723DF" w:rsidRPr="00232738" w:rsidRDefault="006723DF" w:rsidP="00365852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="00365852" w:rsidRPr="00232738">
        <w:rPr>
          <w:rFonts w:ascii="David" w:hAnsi="David" w:cs="David"/>
          <w:rtl/>
          <w:lang w:bidi="he-IL"/>
        </w:rPr>
        <w:t xml:space="preserve"> </w:t>
      </w:r>
      <w:r w:rsidR="00365852" w:rsidRPr="00232738">
        <w:rPr>
          <w:rFonts w:ascii="David" w:hAnsi="David" w:cs="David"/>
          <w:rtl/>
          <w:lang w:bidi="he-IL"/>
        </w:rPr>
        <w:t xml:space="preserve">הנחיית </w:t>
      </w:r>
      <w:r w:rsidR="00365852" w:rsidRPr="00232738">
        <w:rPr>
          <w:rFonts w:ascii="David" w:hAnsi="David" w:cs="David"/>
          <w:rtl/>
          <w:lang w:bidi="he-IL"/>
        </w:rPr>
        <w:t>היועץ המשפטי לממשלה מס' 6.5000, "מינויים בחברות ממשלתיות ובתאגידים ציבוריים"</w:t>
      </w:r>
      <w:r w:rsidR="005C545C" w:rsidRPr="00232738">
        <w:rPr>
          <w:rFonts w:ascii="David" w:hAnsi="David" w:cs="David"/>
          <w:rtl/>
          <w:lang w:bidi="he-IL"/>
        </w:rPr>
        <w:t xml:space="preserve"> (להלן: "הנחייה 6.5000")</w:t>
      </w:r>
      <w:r w:rsidR="00365852" w:rsidRPr="00232738">
        <w:rPr>
          <w:rFonts w:ascii="David" w:hAnsi="David" w:cs="David"/>
          <w:rtl/>
          <w:lang w:bidi="he-IL"/>
        </w:rPr>
        <w:t>.</w:t>
      </w:r>
    </w:p>
  </w:footnote>
  <w:footnote w:id="4">
    <w:p w14:paraId="2737C562" w14:textId="10DB76B8" w:rsidR="00283BD9" w:rsidRPr="00232738" w:rsidRDefault="00283BD9" w:rsidP="00283BD9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Pr="00232738">
        <w:rPr>
          <w:rFonts w:ascii="David" w:hAnsi="David" w:cs="David"/>
          <w:rtl/>
          <w:lang w:bidi="he-IL"/>
        </w:rPr>
        <w:t>ראו נספח 1.</w:t>
      </w:r>
    </w:p>
  </w:footnote>
  <w:footnote w:id="5">
    <w:p w14:paraId="12342524" w14:textId="24FC32A1" w:rsidR="00231B2A" w:rsidRPr="00BD6500" w:rsidRDefault="00231B2A" w:rsidP="00231B2A">
      <w:pPr>
        <w:pStyle w:val="FootnoteText"/>
        <w:bidi/>
        <w:rPr>
          <w:rFonts w:ascii="David" w:hAnsi="David" w:cs="David"/>
          <w:rtl/>
          <w:lang w:bidi="he-IL"/>
        </w:rPr>
      </w:pPr>
      <w:r w:rsidRPr="00BD6500">
        <w:rPr>
          <w:rStyle w:val="FootnoteReference"/>
          <w:rFonts w:ascii="David" w:hAnsi="David" w:cs="David"/>
        </w:rPr>
        <w:footnoteRef/>
      </w:r>
      <w:r w:rsidRPr="00BD6500">
        <w:rPr>
          <w:rFonts w:ascii="David" w:hAnsi="David" w:cs="David"/>
        </w:rPr>
        <w:t xml:space="preserve"> </w:t>
      </w:r>
      <w:r w:rsidRPr="00BD6500">
        <w:rPr>
          <w:rFonts w:ascii="David" w:hAnsi="David" w:cs="David"/>
          <w:rtl/>
          <w:lang w:bidi="he-IL"/>
        </w:rPr>
        <w:t xml:space="preserve">ראו </w:t>
      </w:r>
      <w:r w:rsidRPr="00BD6500">
        <w:rPr>
          <w:rFonts w:ascii="David" w:hAnsi="David" w:cs="David"/>
          <w:rtl/>
          <w:lang w:bidi="he-IL"/>
        </w:rPr>
        <w:t>נספח 2.</w:t>
      </w:r>
    </w:p>
  </w:footnote>
  <w:footnote w:id="6">
    <w:p w14:paraId="775DB756" w14:textId="35BF755C" w:rsidR="00AD5001" w:rsidRPr="00232738" w:rsidRDefault="00AD5001" w:rsidP="00994A9A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="005E12CA" w:rsidRPr="00232738">
        <w:rPr>
          <w:rFonts w:ascii="David" w:hAnsi="David" w:cs="David"/>
          <w:rtl/>
          <w:lang w:bidi="he-IL"/>
        </w:rPr>
        <w:t xml:space="preserve">סימי </w:t>
      </w:r>
      <w:r w:rsidR="005E12CA" w:rsidRPr="00232738">
        <w:rPr>
          <w:rFonts w:ascii="David" w:hAnsi="David" w:cs="David"/>
          <w:rtl/>
          <w:lang w:bidi="he-IL"/>
        </w:rPr>
        <w:t xml:space="preserve">ספולטר </w:t>
      </w:r>
      <w:r w:rsidR="001D132B">
        <w:fldChar w:fldCharType="begin"/>
      </w:r>
      <w:r w:rsidR="001D132B">
        <w:instrText>HYPERLINK "https://www.themarker.com/realestate/2026-02-24/ty-article/.premium/0000019c-9040-dab1-adbe-ba6a4a1c0000"</w:instrText>
      </w:r>
      <w:r w:rsidR="001D132B">
        <w:fldChar w:fldCharType="separate"/>
      </w:r>
      <w:r w:rsidR="001D132B" w:rsidRPr="00232738">
        <w:rPr>
          <w:rStyle w:val="Hyperlink"/>
          <w:rFonts w:ascii="David" w:hAnsi="David" w:cs="David"/>
          <w:rtl/>
          <w:lang w:bidi="he-IL"/>
        </w:rPr>
        <w:t>"התנועה לאיכות השלטון: יש לעצור את המכרז למנהל רמ"י בשל תנאי סף נמוכים"</w:t>
      </w:r>
      <w:r w:rsidR="001D132B">
        <w:fldChar w:fldCharType="end"/>
      </w:r>
      <w:r w:rsidR="001D132B" w:rsidRPr="00232738">
        <w:rPr>
          <w:rFonts w:ascii="David" w:hAnsi="David" w:cs="David"/>
          <w:rtl/>
          <w:lang w:bidi="he-IL"/>
        </w:rPr>
        <w:t xml:space="preserve"> </w:t>
      </w:r>
      <w:proofErr w:type="spellStart"/>
      <w:r w:rsidR="001D132B" w:rsidRPr="00232738">
        <w:rPr>
          <w:rFonts w:ascii="David" w:hAnsi="David" w:cs="David"/>
          <w:lang w:bidi="he-IL"/>
        </w:rPr>
        <w:t>TheMarker</w:t>
      </w:r>
      <w:proofErr w:type="spellEnd"/>
      <w:r w:rsidR="003D5055" w:rsidRPr="00232738">
        <w:rPr>
          <w:rFonts w:ascii="David" w:hAnsi="David" w:cs="David"/>
          <w:rtl/>
          <w:lang w:bidi="he-IL"/>
        </w:rPr>
        <w:t xml:space="preserve"> 24.02.26; </w:t>
      </w:r>
      <w:r w:rsidR="00FF2F67" w:rsidRPr="00232738">
        <w:rPr>
          <w:rFonts w:ascii="David" w:hAnsi="David" w:cs="David"/>
          <w:rtl/>
          <w:lang w:bidi="he-IL"/>
        </w:rPr>
        <w:t xml:space="preserve">טלי חרותי-סובר </w:t>
      </w:r>
      <w:r w:rsidR="00FF2F67">
        <w:fldChar w:fldCharType="begin"/>
      </w:r>
      <w:r w:rsidR="00FF2F67">
        <w:instrText>HYPERLINK "https://www.themarker.com/allnews/2026-01-27/ty-article/0000019b-fe61-d5ae-adbf-ff710d460000"</w:instrText>
      </w:r>
      <w:r w:rsidR="00FF2F67">
        <w:fldChar w:fldCharType="separate"/>
      </w:r>
      <w:r w:rsidR="00FF2F67" w:rsidRPr="00232738">
        <w:rPr>
          <w:rStyle w:val="Hyperlink"/>
          <w:rFonts w:ascii="David" w:hAnsi="David" w:cs="David"/>
          <w:rtl/>
          <w:lang w:bidi="he-IL"/>
        </w:rPr>
        <w:t>"'חשש ממשי לשיקולים זרים': למי מיועדים תנאי הסף הנמוכים לתפקיד מנכ"ל רשות האוכלוסין?"</w:t>
      </w:r>
      <w:r w:rsidR="00FF2F67">
        <w:fldChar w:fldCharType="end"/>
      </w:r>
      <w:r w:rsidR="00FF2F67" w:rsidRPr="00232738">
        <w:rPr>
          <w:rFonts w:ascii="David" w:hAnsi="David" w:cs="David"/>
          <w:rtl/>
          <w:lang w:bidi="he-IL"/>
        </w:rPr>
        <w:t xml:space="preserve"> </w:t>
      </w:r>
      <w:proofErr w:type="spellStart"/>
      <w:r w:rsidR="00FF2F67" w:rsidRPr="00232738">
        <w:rPr>
          <w:rFonts w:ascii="David" w:hAnsi="David" w:cs="David"/>
          <w:lang w:bidi="he-IL"/>
        </w:rPr>
        <w:t>TheMarker</w:t>
      </w:r>
      <w:proofErr w:type="spellEnd"/>
      <w:r w:rsidR="00FF2F67" w:rsidRPr="00232738">
        <w:rPr>
          <w:rFonts w:ascii="David" w:hAnsi="David" w:cs="David"/>
          <w:rtl/>
          <w:lang w:bidi="he-IL"/>
        </w:rPr>
        <w:t xml:space="preserve"> </w:t>
      </w:r>
      <w:r w:rsidR="003C27AA" w:rsidRPr="00232738">
        <w:rPr>
          <w:rFonts w:ascii="David" w:hAnsi="David" w:cs="David"/>
          <w:rtl/>
          <w:lang w:bidi="he-IL"/>
        </w:rPr>
        <w:t>27.01.26.</w:t>
      </w:r>
    </w:p>
  </w:footnote>
  <w:footnote w:id="7">
    <w:p w14:paraId="68D32AA2" w14:textId="407B8642" w:rsidR="002722DD" w:rsidRPr="00232738" w:rsidRDefault="002722DD" w:rsidP="002722DD">
      <w:pPr>
        <w:pStyle w:val="FootnoteText"/>
        <w:bidi/>
        <w:rPr>
          <w:rFonts w:ascii="David" w:hAnsi="David" w:cs="David"/>
          <w:rtl/>
          <w:lang w:bidi="he-IL"/>
        </w:rPr>
      </w:pPr>
      <w:r w:rsidRPr="001258F6">
        <w:rPr>
          <w:rStyle w:val="FootnoteReference"/>
          <w:rFonts w:ascii="David" w:hAnsi="David" w:cs="David"/>
        </w:rPr>
        <w:footnoteRef/>
      </w:r>
      <w:r w:rsidRPr="001258F6">
        <w:rPr>
          <w:rFonts w:ascii="David" w:hAnsi="David" w:cs="David"/>
        </w:rPr>
        <w:t xml:space="preserve"> </w:t>
      </w:r>
      <w:r w:rsidRPr="001258F6">
        <w:rPr>
          <w:rFonts w:ascii="David" w:hAnsi="David" w:cs="David"/>
          <w:rtl/>
          <w:lang w:bidi="he-IL"/>
        </w:rPr>
        <w:t xml:space="preserve">ראו </w:t>
      </w:r>
      <w:r w:rsidR="00B46894" w:rsidRPr="001258F6">
        <w:rPr>
          <w:rFonts w:ascii="David" w:hAnsi="David" w:cs="David"/>
          <w:rtl/>
          <w:lang w:bidi="he-IL"/>
        </w:rPr>
        <w:t>ב</w:t>
      </w:r>
      <w:r w:rsidRPr="001258F6">
        <w:rPr>
          <w:rFonts w:ascii="David" w:hAnsi="David" w:cs="David"/>
          <w:rtl/>
          <w:lang w:bidi="he-IL"/>
        </w:rPr>
        <w:t xml:space="preserve">נספח </w:t>
      </w:r>
      <w:r w:rsidR="00BD6500" w:rsidRPr="002D5D67">
        <w:rPr>
          <w:rFonts w:ascii="David" w:hAnsi="David" w:cs="David"/>
          <w:rtl/>
          <w:lang w:bidi="he-IL"/>
        </w:rPr>
        <w:t>3</w:t>
      </w:r>
      <w:r w:rsidRPr="001258F6">
        <w:rPr>
          <w:rFonts w:ascii="David" w:hAnsi="David" w:cs="David"/>
          <w:rtl/>
          <w:lang w:bidi="he-IL"/>
        </w:rPr>
        <w:t xml:space="preserve"> את תשובת נציבות שירות המדינה</w:t>
      </w:r>
      <w:r w:rsidR="00B46894" w:rsidRPr="001258F6">
        <w:rPr>
          <w:rFonts w:ascii="David" w:hAnsi="David" w:cs="David"/>
          <w:rtl/>
          <w:lang w:bidi="he-IL"/>
        </w:rPr>
        <w:t xml:space="preserve"> לפניית התנועה בעניין תנאי הסף </w:t>
      </w:r>
      <w:r w:rsidR="00591D6E" w:rsidRPr="001258F6">
        <w:rPr>
          <w:rFonts w:ascii="David" w:hAnsi="David" w:cs="David"/>
          <w:rtl/>
          <w:lang w:bidi="he-IL"/>
        </w:rPr>
        <w:t xml:space="preserve">של </w:t>
      </w:r>
      <w:r w:rsidR="00B46894" w:rsidRPr="001258F6">
        <w:rPr>
          <w:rFonts w:ascii="David" w:hAnsi="David" w:cs="David"/>
          <w:rtl/>
          <w:lang w:bidi="he-IL"/>
        </w:rPr>
        <w:t>משרת מנהל רשות מקרקעי ישראל</w:t>
      </w:r>
      <w:r w:rsidR="007A262D" w:rsidRPr="001258F6">
        <w:rPr>
          <w:rFonts w:ascii="David" w:hAnsi="David" w:cs="David" w:hint="cs"/>
          <w:rtl/>
          <w:lang w:bidi="he-IL"/>
        </w:rPr>
        <w:t xml:space="preserve">; </w:t>
      </w:r>
      <w:r w:rsidR="007A262D" w:rsidRPr="001258F6">
        <w:rPr>
          <w:rFonts w:ascii="David" w:hAnsi="David" w:cs="David"/>
          <w:rtl/>
          <w:lang w:bidi="he-IL"/>
        </w:rPr>
        <w:br/>
      </w:r>
      <w:r w:rsidR="007A262D" w:rsidRPr="001258F6">
        <w:rPr>
          <w:rFonts w:ascii="David" w:hAnsi="David" w:cs="David" w:hint="cs"/>
          <w:rtl/>
          <w:lang w:bidi="he-IL"/>
        </w:rPr>
        <w:t xml:space="preserve">וכן ראו: </w:t>
      </w:r>
      <w:hyperlink r:id="rId1" w:history="1">
        <w:r w:rsidR="007A262D" w:rsidRPr="001258F6">
          <w:rPr>
            <w:rStyle w:val="Hyperlink"/>
            <w:rFonts w:ascii="David" w:hAnsi="David" w:cs="David"/>
            <w:rtl/>
            <w:lang w:bidi="he-IL"/>
          </w:rPr>
          <w:t>"נוהל אמות מידה לקביעת תנאי סף במשרות בסגל הבכיר בשירות המדינה"</w:t>
        </w:r>
      </w:hyperlink>
      <w:r w:rsidR="007A262D" w:rsidRPr="001258F6">
        <w:rPr>
          <w:rFonts w:ascii="David" w:hAnsi="David" w:cs="David" w:hint="cs"/>
          <w:rtl/>
          <w:lang w:bidi="he-IL"/>
        </w:rPr>
        <w:t>.</w:t>
      </w:r>
    </w:p>
  </w:footnote>
  <w:footnote w:id="8">
    <w:p w14:paraId="65C0DB69" w14:textId="7EF5709B" w:rsidR="00592E6B" w:rsidRPr="00232738" w:rsidRDefault="00592E6B" w:rsidP="00592E6B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="00467820" w:rsidRPr="00232738">
        <w:rPr>
          <w:rFonts w:ascii="David" w:hAnsi="David" w:cs="David"/>
          <w:rtl/>
          <w:lang w:bidi="he-IL"/>
        </w:rPr>
        <w:t xml:space="preserve">ראו לעניין זה סעיפים 21 ו-31 לחוק </w:t>
      </w:r>
      <w:r w:rsidR="00734A00" w:rsidRPr="00232738">
        <w:rPr>
          <w:rFonts w:ascii="David" w:hAnsi="David" w:cs="David"/>
          <w:rtl/>
          <w:lang w:bidi="he-IL"/>
        </w:rPr>
        <w:t>רשות העתיקות, תשמ"ט-1989</w:t>
      </w:r>
      <w:r w:rsidR="00467820" w:rsidRPr="00232738">
        <w:rPr>
          <w:rFonts w:ascii="David" w:hAnsi="David" w:cs="David"/>
          <w:rtl/>
          <w:lang w:bidi="he-IL"/>
        </w:rPr>
        <w:t>.</w:t>
      </w:r>
    </w:p>
  </w:footnote>
  <w:footnote w:id="9">
    <w:p w14:paraId="69D86ECF" w14:textId="134E66F7" w:rsidR="007831A9" w:rsidRPr="00232738" w:rsidRDefault="007831A9" w:rsidP="007831A9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="005C545C" w:rsidRPr="00232738">
        <w:rPr>
          <w:rFonts w:ascii="David" w:hAnsi="David" w:cs="David"/>
          <w:rtl/>
          <w:lang w:bidi="he-IL"/>
        </w:rPr>
        <w:t>הנחייה 6.5000,</w:t>
      </w:r>
      <w:r w:rsidRPr="00232738">
        <w:rPr>
          <w:rFonts w:ascii="David" w:hAnsi="David" w:cs="David"/>
          <w:rtl/>
          <w:lang w:bidi="he-IL"/>
        </w:rPr>
        <w:t xml:space="preserve"> עמ' 17.</w:t>
      </w:r>
    </w:p>
  </w:footnote>
  <w:footnote w:id="10">
    <w:p w14:paraId="7A377B2A" w14:textId="426C0CED" w:rsidR="00CF2FE2" w:rsidRPr="00CF2FE2" w:rsidRDefault="00CF2FE2" w:rsidP="002D5D67">
      <w:pPr>
        <w:pStyle w:val="FootnoteText"/>
        <w:bidi/>
        <w:rPr>
          <w:rtl/>
          <w:lang w:bidi="he-IL"/>
        </w:rPr>
      </w:pPr>
      <w:r w:rsidRPr="002D5D67">
        <w:rPr>
          <w:rStyle w:val="FootnoteReference"/>
          <w:rFonts w:ascii="David" w:hAnsi="David" w:cs="David"/>
        </w:rPr>
        <w:footnoteRef/>
      </w:r>
      <w:r w:rsidRPr="002D5D67">
        <w:rPr>
          <w:rFonts w:ascii="David" w:hAnsi="David" w:cs="David"/>
          <w:rtl/>
          <w:lang w:bidi="he-IL"/>
        </w:rPr>
        <w:t xml:space="preserve"> </w:t>
      </w:r>
      <w:r w:rsidR="00085BFA">
        <w:rPr>
          <w:rFonts w:ascii="David" w:hAnsi="David" w:cs="David" w:hint="cs"/>
          <w:rtl/>
          <w:lang w:bidi="he-IL"/>
        </w:rPr>
        <w:t xml:space="preserve">ראו </w:t>
      </w:r>
      <w:r w:rsidR="0016212A" w:rsidRPr="002D5D67">
        <w:rPr>
          <w:rFonts w:ascii="David" w:hAnsi="David" w:cs="David" w:hint="eastAsia"/>
          <w:rtl/>
          <w:lang w:bidi="he-IL"/>
        </w:rPr>
        <w:t>נספח</w:t>
      </w:r>
      <w:r w:rsidR="0016212A" w:rsidRPr="002D5D67">
        <w:rPr>
          <w:rFonts w:ascii="David" w:hAnsi="David" w:cs="David"/>
          <w:rtl/>
          <w:lang w:bidi="he-IL"/>
        </w:rPr>
        <w:t xml:space="preserve"> 4.</w:t>
      </w:r>
    </w:p>
  </w:footnote>
  <w:footnote w:id="11">
    <w:p w14:paraId="16E74931" w14:textId="1016FBF6" w:rsidR="0082174C" w:rsidRPr="00232738" w:rsidRDefault="0082174C" w:rsidP="0045589B">
      <w:pPr>
        <w:pStyle w:val="FootnoteText"/>
        <w:bidi/>
        <w:rPr>
          <w:rFonts w:ascii="David" w:hAnsi="David" w:cs="David"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="00781405" w:rsidRPr="00232738">
        <w:rPr>
          <w:rFonts w:ascii="David" w:hAnsi="David" w:cs="David"/>
          <w:rtl/>
          <w:lang w:bidi="he-IL"/>
        </w:rPr>
        <w:t xml:space="preserve">אבישי גרינצייג </w:t>
      </w:r>
      <w:hyperlink r:id="rId2" w:history="1">
        <w:r w:rsidR="00781405" w:rsidRPr="00232738">
          <w:rPr>
            <w:rStyle w:val="Hyperlink"/>
            <w:rFonts w:ascii="David" w:hAnsi="David" w:cs="David"/>
            <w:rtl/>
            <w:lang w:bidi="he-IL"/>
          </w:rPr>
          <w:t>הפער הדרמטי בין קו"ח המרשימים של מנכ"לית רשות העתיקות לבין המציאות</w:t>
        </w:r>
      </w:hyperlink>
      <w:r w:rsidR="003A015A" w:rsidRPr="00232738">
        <w:rPr>
          <w:rFonts w:ascii="David" w:hAnsi="David" w:cs="David"/>
          <w:rtl/>
          <w:lang w:bidi="he-IL"/>
        </w:rPr>
        <w:t xml:space="preserve"> </w:t>
      </w:r>
      <w:r w:rsidR="003A015A" w:rsidRPr="00232738">
        <w:rPr>
          <w:rFonts w:ascii="David" w:hAnsi="David" w:cs="David"/>
          <w:lang w:bidi="he-IL"/>
        </w:rPr>
        <w:t>i24News</w:t>
      </w:r>
      <w:r w:rsidR="003A015A" w:rsidRPr="00232738">
        <w:rPr>
          <w:rFonts w:ascii="David" w:hAnsi="David" w:cs="David"/>
          <w:rtl/>
          <w:lang w:bidi="he-IL"/>
        </w:rPr>
        <w:t>, 17.05.26;</w:t>
      </w:r>
      <w:r w:rsidR="0045589B" w:rsidRPr="00232738">
        <w:rPr>
          <w:rFonts w:ascii="David" w:hAnsi="David" w:cs="David"/>
          <w:rtl/>
          <w:lang w:bidi="he-IL"/>
        </w:rPr>
        <w:t xml:space="preserve"> ניר חסון</w:t>
      </w:r>
      <w:r w:rsidR="003A015A" w:rsidRPr="00232738">
        <w:rPr>
          <w:rFonts w:ascii="David" w:hAnsi="David" w:cs="David"/>
          <w:rtl/>
          <w:lang w:bidi="he-IL"/>
        </w:rPr>
        <w:t xml:space="preserve"> </w:t>
      </w:r>
      <w:hyperlink r:id="rId3" w:history="1">
        <w:r w:rsidR="0045589B" w:rsidRPr="00232738">
          <w:rPr>
            <w:rStyle w:val="Hyperlink"/>
            <w:rFonts w:ascii="David" w:hAnsi="David" w:cs="David"/>
            <w:rtl/>
            <w:lang w:bidi="he-IL"/>
          </w:rPr>
          <w:t>מנכ"לית רשות העתיקות המיועדת ניפחה את קורות החיים שהגישה לוועדת האיתור</w:t>
        </w:r>
      </w:hyperlink>
      <w:r w:rsidR="0045589B" w:rsidRPr="00232738">
        <w:rPr>
          <w:rFonts w:ascii="David" w:hAnsi="David" w:cs="David"/>
          <w:rtl/>
          <w:lang w:bidi="he-IL"/>
        </w:rPr>
        <w:t xml:space="preserve">, </w:t>
      </w:r>
      <w:r w:rsidR="004050CB" w:rsidRPr="00232738">
        <w:rPr>
          <w:rFonts w:ascii="David" w:hAnsi="David" w:cs="David"/>
          <w:rtl/>
          <w:lang w:bidi="he-IL"/>
        </w:rPr>
        <w:t>הארץ,</w:t>
      </w:r>
      <w:r w:rsidR="0045589B" w:rsidRPr="00232738">
        <w:rPr>
          <w:rFonts w:ascii="David" w:hAnsi="David" w:cs="David"/>
          <w:rtl/>
          <w:lang w:bidi="he-IL"/>
        </w:rPr>
        <w:t xml:space="preserve"> 13.05.26.</w:t>
      </w:r>
    </w:p>
  </w:footnote>
  <w:footnote w:id="12">
    <w:p w14:paraId="0405E640" w14:textId="697EEF76" w:rsidR="005A2AA2" w:rsidRPr="00232738" w:rsidRDefault="005A2AA2" w:rsidP="00415272">
      <w:pPr>
        <w:pStyle w:val="FootnoteText"/>
        <w:bidi/>
        <w:rPr>
          <w:rFonts w:ascii="David" w:hAnsi="David" w:cs="David"/>
          <w:b/>
          <w:bCs/>
          <w:rtl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</w:rPr>
        <w:t xml:space="preserve"> </w:t>
      </w:r>
      <w:r w:rsidR="00415272" w:rsidRPr="00232738">
        <w:rPr>
          <w:rFonts w:ascii="David" w:hAnsi="David" w:cs="David"/>
          <w:rtl/>
          <w:lang w:bidi="he-IL"/>
        </w:rPr>
        <w:t xml:space="preserve">בג"ץ 932/99 </w:t>
      </w:r>
      <w:r w:rsidR="00415272" w:rsidRPr="00232738">
        <w:rPr>
          <w:rFonts w:ascii="David" w:hAnsi="David" w:cs="David"/>
          <w:b/>
          <w:bCs/>
          <w:rtl/>
          <w:lang w:bidi="he-IL"/>
        </w:rPr>
        <w:t>התנועה לאיכות השלטון נ' יושב ראש הוועדה לבדיקת מינויים</w:t>
      </w:r>
      <w:r w:rsidR="00415272" w:rsidRPr="00232738">
        <w:rPr>
          <w:rFonts w:ascii="David" w:hAnsi="David" w:cs="David"/>
          <w:rtl/>
          <w:lang w:bidi="he-IL"/>
        </w:rPr>
        <w:t>, פ"ד נג</w:t>
      </w:r>
      <w:r w:rsidR="00176D8C" w:rsidRPr="00232738">
        <w:rPr>
          <w:rFonts w:ascii="David" w:hAnsi="David" w:cs="David"/>
          <w:rtl/>
          <w:lang w:bidi="he-IL"/>
        </w:rPr>
        <w:t>(3)</w:t>
      </w:r>
      <w:r w:rsidR="00415272" w:rsidRPr="00232738">
        <w:rPr>
          <w:rFonts w:ascii="David" w:hAnsi="David" w:cs="David"/>
          <w:rtl/>
          <w:lang w:bidi="he-IL"/>
        </w:rPr>
        <w:t xml:space="preserve"> 7</w:t>
      </w:r>
      <w:r w:rsidR="00416B69" w:rsidRPr="00232738">
        <w:rPr>
          <w:rFonts w:ascii="David" w:hAnsi="David" w:cs="David"/>
          <w:rtl/>
          <w:lang w:bidi="he-IL"/>
        </w:rPr>
        <w:t>87</w:t>
      </w:r>
      <w:r w:rsidR="00415272" w:rsidRPr="00232738">
        <w:rPr>
          <w:rFonts w:ascii="David" w:hAnsi="David" w:cs="David"/>
          <w:rtl/>
          <w:lang w:bidi="he-IL"/>
        </w:rPr>
        <w:t xml:space="preserve"> </w:t>
      </w:r>
      <w:r w:rsidR="00176D8C" w:rsidRPr="00232738">
        <w:rPr>
          <w:rFonts w:ascii="David" w:hAnsi="David" w:cs="David"/>
          <w:rtl/>
          <w:lang w:bidi="he-IL"/>
        </w:rPr>
        <w:t>(</w:t>
      </w:r>
      <w:r w:rsidR="00415272" w:rsidRPr="00232738">
        <w:rPr>
          <w:rFonts w:ascii="David" w:hAnsi="David" w:cs="David"/>
          <w:rtl/>
          <w:lang w:bidi="he-IL"/>
        </w:rPr>
        <w:t>1999</w:t>
      </w:r>
      <w:r w:rsidR="00176D8C" w:rsidRPr="00232738">
        <w:rPr>
          <w:rFonts w:ascii="David" w:hAnsi="David" w:cs="David"/>
          <w:rtl/>
          <w:lang w:bidi="he-IL"/>
        </w:rPr>
        <w:t>)</w:t>
      </w:r>
      <w:r w:rsidR="00232738" w:rsidRPr="00232738">
        <w:rPr>
          <w:rFonts w:ascii="David" w:hAnsi="David" w:cs="David"/>
          <w:rtl/>
          <w:lang w:bidi="he-IL"/>
        </w:rPr>
        <w:t xml:space="preserve"> (להלן: </w:t>
      </w:r>
      <w:r w:rsidR="00232738">
        <w:rPr>
          <w:rFonts w:ascii="David" w:hAnsi="David" w:cs="David" w:hint="cs"/>
          <w:rtl/>
          <w:lang w:bidi="he-IL"/>
        </w:rPr>
        <w:t>"</w:t>
      </w:r>
      <w:r w:rsidR="00232738" w:rsidRPr="00232738">
        <w:rPr>
          <w:rFonts w:ascii="David" w:hAnsi="David" w:cs="David"/>
          <w:rtl/>
          <w:lang w:bidi="he-IL"/>
        </w:rPr>
        <w:t>ניסן</w:t>
      </w:r>
      <w:r w:rsidR="00232738">
        <w:rPr>
          <w:rFonts w:ascii="David" w:hAnsi="David" w:cs="David" w:hint="cs"/>
          <w:rtl/>
          <w:lang w:bidi="he-IL"/>
        </w:rPr>
        <w:t>"</w:t>
      </w:r>
      <w:r w:rsidR="00232738" w:rsidRPr="00232738">
        <w:rPr>
          <w:rFonts w:ascii="David" w:hAnsi="David" w:cs="David"/>
          <w:rtl/>
          <w:lang w:bidi="he-IL"/>
        </w:rPr>
        <w:t>)</w:t>
      </w:r>
      <w:r w:rsidR="00176D8C" w:rsidRPr="00232738">
        <w:rPr>
          <w:rFonts w:ascii="David" w:hAnsi="David" w:cs="David"/>
          <w:rtl/>
          <w:lang w:bidi="he-IL"/>
        </w:rPr>
        <w:t>.</w:t>
      </w:r>
    </w:p>
  </w:footnote>
  <w:footnote w:id="13">
    <w:p w14:paraId="3FA5DE26" w14:textId="409223D6" w:rsidR="00972821" w:rsidRPr="00232738" w:rsidRDefault="00972821" w:rsidP="00972821">
      <w:pPr>
        <w:pStyle w:val="FootnoteText"/>
        <w:bidi/>
        <w:jc w:val="both"/>
        <w:rPr>
          <w:rFonts w:ascii="David" w:hAnsi="David" w:cs="David"/>
          <w:lang w:bidi="he-IL"/>
        </w:rPr>
      </w:pPr>
      <w:r w:rsidRPr="00232738">
        <w:rPr>
          <w:rStyle w:val="FootnoteReference"/>
          <w:rFonts w:ascii="David" w:hAnsi="David" w:cs="David"/>
        </w:rPr>
        <w:footnoteRef/>
      </w:r>
      <w:r w:rsidRPr="00232738">
        <w:rPr>
          <w:rFonts w:ascii="David" w:hAnsi="David" w:cs="David"/>
          <w:rtl/>
        </w:rPr>
        <w:t xml:space="preserve"> </w:t>
      </w:r>
      <w:r w:rsidR="00232738" w:rsidRPr="00232738">
        <w:rPr>
          <w:rFonts w:ascii="David" w:hAnsi="David" w:cs="David"/>
          <w:rtl/>
          <w:lang w:bidi="he-IL"/>
        </w:rPr>
        <w:t>הנחייה 6.5000, עמ' 8.</w:t>
      </w:r>
    </w:p>
  </w:footnote>
  <w:footnote w:id="14">
    <w:p w14:paraId="64CC8381" w14:textId="77777777" w:rsidR="004375C7" w:rsidRPr="00002F1B" w:rsidRDefault="004375C7" w:rsidP="004375C7">
      <w:pPr>
        <w:pStyle w:val="FootnoteText"/>
        <w:bidi/>
        <w:jc w:val="both"/>
        <w:rPr>
          <w:rFonts w:ascii="David" w:hAnsi="David" w:cs="David"/>
          <w:rtl/>
          <w:lang w:bidi="he-IL"/>
        </w:rPr>
      </w:pPr>
      <w:r w:rsidRPr="00002F1B">
        <w:rPr>
          <w:rStyle w:val="FootnoteReference"/>
          <w:rFonts w:ascii="David" w:hAnsi="David" w:cs="David"/>
        </w:rPr>
        <w:footnoteRef/>
      </w:r>
      <w:r w:rsidRPr="00002F1B">
        <w:rPr>
          <w:rFonts w:ascii="David" w:hAnsi="David" w:cs="David"/>
          <w:rtl/>
        </w:rPr>
        <w:t xml:space="preserve"> </w:t>
      </w:r>
      <w:r w:rsidRPr="00002F1B">
        <w:rPr>
          <w:rFonts w:ascii="David" w:hAnsi="David" w:cs="David"/>
          <w:rtl/>
          <w:lang w:bidi="he-IL"/>
        </w:rPr>
        <w:t xml:space="preserve">עניין </w:t>
      </w:r>
      <w:r w:rsidRPr="00002F1B">
        <w:rPr>
          <w:rFonts w:ascii="David" w:hAnsi="David" w:cs="David"/>
          <w:rtl/>
          <w:lang w:bidi="he-IL"/>
        </w:rPr>
        <w:t>ניסן,</w:t>
      </w:r>
      <w:r w:rsidRPr="00002F1B">
        <w:rPr>
          <w:rFonts w:ascii="David" w:hAnsi="David" w:cs="David"/>
          <w:rtl/>
        </w:rPr>
        <w:t xml:space="preserve"> בעמ' 786-787.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BDB9" w14:textId="77777777" w:rsidR="0065159A" w:rsidRPr="009C6B3B" w:rsidRDefault="0065159A" w:rsidP="0065159A">
    <w:pPr>
      <w:pStyle w:val="Header"/>
      <w:rPr>
        <w:rtl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29E372E" wp14:editId="2DFFCB9C">
          <wp:simplePos x="0" y="0"/>
          <wp:positionH relativeFrom="margin">
            <wp:align>center</wp:align>
          </wp:positionH>
          <wp:positionV relativeFrom="paragraph">
            <wp:posOffset>-577850</wp:posOffset>
          </wp:positionV>
          <wp:extent cx="5215255" cy="1270635"/>
          <wp:effectExtent l="0" t="0" r="4445" b="5715"/>
          <wp:wrapSquare wrapText="bothSides"/>
          <wp:docPr id="383326625" name="Picture 3" descr="תמונה שמכילה טקסט, גופן, לוגו, סמל&#10;&#10;תוכן שנוצר על-ידי בינה מלאכותית עשוי להיות שגוי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תמונה שמכילה טקסט, גופן, לוגו, סמל&#10;&#10;תוכן שנוצר על-ידי בינה מלאכותית עשוי להיות שגוי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525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5277F0" w14:textId="77777777" w:rsidR="0065159A" w:rsidRDefault="0065159A" w:rsidP="0065159A">
    <w:pPr>
      <w:pStyle w:val="Header"/>
    </w:pPr>
  </w:p>
  <w:p w14:paraId="5E823DE9" w14:textId="77777777" w:rsidR="0065159A" w:rsidRDefault="0065159A" w:rsidP="0065159A">
    <w:pPr>
      <w:pStyle w:val="Header"/>
    </w:pPr>
  </w:p>
  <w:p w14:paraId="6C8AF3AF" w14:textId="77777777" w:rsidR="0065159A" w:rsidRPr="0065159A" w:rsidRDefault="0065159A" w:rsidP="0065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169F6"/>
    <w:multiLevelType w:val="hybridMultilevel"/>
    <w:tmpl w:val="7A3260AA"/>
    <w:lvl w:ilvl="0" w:tplc="D020D8B6">
      <w:start w:val="1"/>
      <w:numFmt w:val="decimal"/>
      <w:lvlText w:val="%1."/>
      <w:lvlJc w:val="left"/>
      <w:pPr>
        <w:ind w:left="-264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456" w:hanging="360"/>
      </w:pPr>
    </w:lvl>
    <w:lvl w:ilvl="2" w:tplc="0409001B">
      <w:start w:val="1"/>
      <w:numFmt w:val="lowerRoman"/>
      <w:lvlText w:val="%3."/>
      <w:lvlJc w:val="right"/>
      <w:pPr>
        <w:ind w:left="1176" w:hanging="180"/>
      </w:pPr>
    </w:lvl>
    <w:lvl w:ilvl="3" w:tplc="0409000F">
      <w:start w:val="1"/>
      <w:numFmt w:val="decimal"/>
      <w:lvlText w:val="%4."/>
      <w:lvlJc w:val="left"/>
      <w:pPr>
        <w:ind w:left="1896" w:hanging="360"/>
      </w:pPr>
    </w:lvl>
    <w:lvl w:ilvl="4" w:tplc="04090019">
      <w:start w:val="1"/>
      <w:numFmt w:val="lowerLetter"/>
      <w:lvlText w:val="%5."/>
      <w:lvlJc w:val="left"/>
      <w:pPr>
        <w:ind w:left="2616" w:hanging="360"/>
      </w:pPr>
    </w:lvl>
    <w:lvl w:ilvl="5" w:tplc="0409001B">
      <w:start w:val="1"/>
      <w:numFmt w:val="lowerRoman"/>
      <w:lvlText w:val="%6."/>
      <w:lvlJc w:val="right"/>
      <w:pPr>
        <w:ind w:left="3336" w:hanging="180"/>
      </w:pPr>
    </w:lvl>
    <w:lvl w:ilvl="6" w:tplc="0409000F">
      <w:start w:val="1"/>
      <w:numFmt w:val="decimal"/>
      <w:lvlText w:val="%7."/>
      <w:lvlJc w:val="left"/>
      <w:pPr>
        <w:ind w:left="4056" w:hanging="360"/>
      </w:pPr>
    </w:lvl>
    <w:lvl w:ilvl="7" w:tplc="04090019">
      <w:start w:val="1"/>
      <w:numFmt w:val="lowerLetter"/>
      <w:lvlText w:val="%8."/>
      <w:lvlJc w:val="left"/>
      <w:pPr>
        <w:ind w:left="4776" w:hanging="360"/>
      </w:pPr>
    </w:lvl>
    <w:lvl w:ilvl="8" w:tplc="0409001B">
      <w:start w:val="1"/>
      <w:numFmt w:val="lowerRoman"/>
      <w:lvlText w:val="%9."/>
      <w:lvlJc w:val="right"/>
      <w:pPr>
        <w:ind w:left="5496" w:hanging="180"/>
      </w:pPr>
    </w:lvl>
  </w:abstractNum>
  <w:abstractNum w:abstractNumId="1" w15:restartNumberingAfterBreak="0">
    <w:nsid w:val="57AC36B3"/>
    <w:multiLevelType w:val="hybridMultilevel"/>
    <w:tmpl w:val="510A6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85342">
    <w:abstractNumId w:val="1"/>
  </w:num>
  <w:num w:numId="2" w16cid:durableId="230315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38CC43"/>
    <w:rsid w:val="00000A13"/>
    <w:rsid w:val="00002805"/>
    <w:rsid w:val="00002981"/>
    <w:rsid w:val="00002F1B"/>
    <w:rsid w:val="000033FA"/>
    <w:rsid w:val="00004781"/>
    <w:rsid w:val="0000496F"/>
    <w:rsid w:val="00005081"/>
    <w:rsid w:val="00005625"/>
    <w:rsid w:val="0000564D"/>
    <w:rsid w:val="00005B55"/>
    <w:rsid w:val="00005F02"/>
    <w:rsid w:val="000115F8"/>
    <w:rsid w:val="000135DB"/>
    <w:rsid w:val="0001515A"/>
    <w:rsid w:val="0001737E"/>
    <w:rsid w:val="00017B8E"/>
    <w:rsid w:val="000203C6"/>
    <w:rsid w:val="000207BE"/>
    <w:rsid w:val="00022B8D"/>
    <w:rsid w:val="00022F76"/>
    <w:rsid w:val="00023197"/>
    <w:rsid w:val="0002346F"/>
    <w:rsid w:val="000267BF"/>
    <w:rsid w:val="000305BF"/>
    <w:rsid w:val="00030CFF"/>
    <w:rsid w:val="000315E6"/>
    <w:rsid w:val="000332F9"/>
    <w:rsid w:val="00034689"/>
    <w:rsid w:val="00034F85"/>
    <w:rsid w:val="00035031"/>
    <w:rsid w:val="00044455"/>
    <w:rsid w:val="00045577"/>
    <w:rsid w:val="00046A5F"/>
    <w:rsid w:val="00047175"/>
    <w:rsid w:val="00047726"/>
    <w:rsid w:val="000479E9"/>
    <w:rsid w:val="00050892"/>
    <w:rsid w:val="000510E7"/>
    <w:rsid w:val="0005124B"/>
    <w:rsid w:val="0005181F"/>
    <w:rsid w:val="0005374A"/>
    <w:rsid w:val="000544B4"/>
    <w:rsid w:val="00054D32"/>
    <w:rsid w:val="0005567D"/>
    <w:rsid w:val="000603F9"/>
    <w:rsid w:val="00061C83"/>
    <w:rsid w:val="00065D0B"/>
    <w:rsid w:val="0006655A"/>
    <w:rsid w:val="0006688D"/>
    <w:rsid w:val="00067F79"/>
    <w:rsid w:val="00070DE9"/>
    <w:rsid w:val="000727CE"/>
    <w:rsid w:val="000747C4"/>
    <w:rsid w:val="0007496C"/>
    <w:rsid w:val="00075916"/>
    <w:rsid w:val="00080EE4"/>
    <w:rsid w:val="00081124"/>
    <w:rsid w:val="00081C94"/>
    <w:rsid w:val="00082565"/>
    <w:rsid w:val="00082645"/>
    <w:rsid w:val="00084F10"/>
    <w:rsid w:val="0008590D"/>
    <w:rsid w:val="00085BFA"/>
    <w:rsid w:val="00086D15"/>
    <w:rsid w:val="00091A5C"/>
    <w:rsid w:val="0009446B"/>
    <w:rsid w:val="00096CB0"/>
    <w:rsid w:val="0009744B"/>
    <w:rsid w:val="00097E21"/>
    <w:rsid w:val="000A2C84"/>
    <w:rsid w:val="000A44F9"/>
    <w:rsid w:val="000A63B8"/>
    <w:rsid w:val="000A6691"/>
    <w:rsid w:val="000A686D"/>
    <w:rsid w:val="000A6A21"/>
    <w:rsid w:val="000A6F04"/>
    <w:rsid w:val="000B01D8"/>
    <w:rsid w:val="000B01DD"/>
    <w:rsid w:val="000B16A3"/>
    <w:rsid w:val="000B27A1"/>
    <w:rsid w:val="000B3407"/>
    <w:rsid w:val="000B39F4"/>
    <w:rsid w:val="000B3F85"/>
    <w:rsid w:val="000B5F60"/>
    <w:rsid w:val="000C1796"/>
    <w:rsid w:val="000C33A1"/>
    <w:rsid w:val="000C3E59"/>
    <w:rsid w:val="000C5D38"/>
    <w:rsid w:val="000C61D0"/>
    <w:rsid w:val="000D0AAF"/>
    <w:rsid w:val="000D33F4"/>
    <w:rsid w:val="000D3E6C"/>
    <w:rsid w:val="000E0BF8"/>
    <w:rsid w:val="000E166F"/>
    <w:rsid w:val="000E42E1"/>
    <w:rsid w:val="000E642D"/>
    <w:rsid w:val="000E663E"/>
    <w:rsid w:val="000E7EE7"/>
    <w:rsid w:val="000F1832"/>
    <w:rsid w:val="000F3C4F"/>
    <w:rsid w:val="000F3CE6"/>
    <w:rsid w:val="000F7053"/>
    <w:rsid w:val="000F705D"/>
    <w:rsid w:val="000F75D4"/>
    <w:rsid w:val="00101E95"/>
    <w:rsid w:val="0010788C"/>
    <w:rsid w:val="00107C91"/>
    <w:rsid w:val="001103A4"/>
    <w:rsid w:val="00110AFA"/>
    <w:rsid w:val="00112582"/>
    <w:rsid w:val="001129B9"/>
    <w:rsid w:val="0011352B"/>
    <w:rsid w:val="00114074"/>
    <w:rsid w:val="001143F3"/>
    <w:rsid w:val="0012146A"/>
    <w:rsid w:val="0012295F"/>
    <w:rsid w:val="0012323D"/>
    <w:rsid w:val="001258F6"/>
    <w:rsid w:val="00127C33"/>
    <w:rsid w:val="0013062D"/>
    <w:rsid w:val="00130D2F"/>
    <w:rsid w:val="00131361"/>
    <w:rsid w:val="00134E28"/>
    <w:rsid w:val="00136C5F"/>
    <w:rsid w:val="00141221"/>
    <w:rsid w:val="00143304"/>
    <w:rsid w:val="001450B4"/>
    <w:rsid w:val="00145883"/>
    <w:rsid w:val="001475B5"/>
    <w:rsid w:val="001504B1"/>
    <w:rsid w:val="00153575"/>
    <w:rsid w:val="00160B09"/>
    <w:rsid w:val="00161F59"/>
    <w:rsid w:val="0016212A"/>
    <w:rsid w:val="00162D83"/>
    <w:rsid w:val="001655F7"/>
    <w:rsid w:val="00165FFA"/>
    <w:rsid w:val="001663F3"/>
    <w:rsid w:val="001669F6"/>
    <w:rsid w:val="00166E36"/>
    <w:rsid w:val="001730C4"/>
    <w:rsid w:val="0017425E"/>
    <w:rsid w:val="001747B5"/>
    <w:rsid w:val="00175E8B"/>
    <w:rsid w:val="00175FE6"/>
    <w:rsid w:val="001767E5"/>
    <w:rsid w:val="00176D8C"/>
    <w:rsid w:val="00177E62"/>
    <w:rsid w:val="00180666"/>
    <w:rsid w:val="00180E11"/>
    <w:rsid w:val="00181911"/>
    <w:rsid w:val="00181BC2"/>
    <w:rsid w:val="00182BEF"/>
    <w:rsid w:val="0018694E"/>
    <w:rsid w:val="00191712"/>
    <w:rsid w:val="00193FA5"/>
    <w:rsid w:val="001953F9"/>
    <w:rsid w:val="0019540C"/>
    <w:rsid w:val="00195F52"/>
    <w:rsid w:val="001960EB"/>
    <w:rsid w:val="00196C2F"/>
    <w:rsid w:val="0019727F"/>
    <w:rsid w:val="00197BFE"/>
    <w:rsid w:val="001A0190"/>
    <w:rsid w:val="001A0888"/>
    <w:rsid w:val="001A11E1"/>
    <w:rsid w:val="001A3C55"/>
    <w:rsid w:val="001A4FBC"/>
    <w:rsid w:val="001A5C6F"/>
    <w:rsid w:val="001A69D8"/>
    <w:rsid w:val="001B1097"/>
    <w:rsid w:val="001B2C3D"/>
    <w:rsid w:val="001B4243"/>
    <w:rsid w:val="001B4D5E"/>
    <w:rsid w:val="001B53C7"/>
    <w:rsid w:val="001B5BF4"/>
    <w:rsid w:val="001B60CA"/>
    <w:rsid w:val="001B620A"/>
    <w:rsid w:val="001B67F5"/>
    <w:rsid w:val="001B74AF"/>
    <w:rsid w:val="001C16E1"/>
    <w:rsid w:val="001C1FDD"/>
    <w:rsid w:val="001C247F"/>
    <w:rsid w:val="001C24FB"/>
    <w:rsid w:val="001C3B88"/>
    <w:rsid w:val="001C44B1"/>
    <w:rsid w:val="001C534F"/>
    <w:rsid w:val="001C58E0"/>
    <w:rsid w:val="001C6137"/>
    <w:rsid w:val="001C78AE"/>
    <w:rsid w:val="001C7B8E"/>
    <w:rsid w:val="001D0325"/>
    <w:rsid w:val="001D132B"/>
    <w:rsid w:val="001D2CE8"/>
    <w:rsid w:val="001D2D08"/>
    <w:rsid w:val="001D5601"/>
    <w:rsid w:val="001D5DB8"/>
    <w:rsid w:val="001D6799"/>
    <w:rsid w:val="001E15E0"/>
    <w:rsid w:val="001E1B21"/>
    <w:rsid w:val="001E22D1"/>
    <w:rsid w:val="001E3D7F"/>
    <w:rsid w:val="001E4ABE"/>
    <w:rsid w:val="001F1989"/>
    <w:rsid w:val="001F25C7"/>
    <w:rsid w:val="001F565F"/>
    <w:rsid w:val="001F6E06"/>
    <w:rsid w:val="00200396"/>
    <w:rsid w:val="0020055B"/>
    <w:rsid w:val="002025EF"/>
    <w:rsid w:val="0020320C"/>
    <w:rsid w:val="00203ACB"/>
    <w:rsid w:val="00207107"/>
    <w:rsid w:val="0021000A"/>
    <w:rsid w:val="002129BC"/>
    <w:rsid w:val="00212A2A"/>
    <w:rsid w:val="0021397C"/>
    <w:rsid w:val="002144BC"/>
    <w:rsid w:val="0021482C"/>
    <w:rsid w:val="002161DD"/>
    <w:rsid w:val="00217DAE"/>
    <w:rsid w:val="00220061"/>
    <w:rsid w:val="00220A43"/>
    <w:rsid w:val="00223785"/>
    <w:rsid w:val="0022497D"/>
    <w:rsid w:val="00226CF2"/>
    <w:rsid w:val="00231B2A"/>
    <w:rsid w:val="00232738"/>
    <w:rsid w:val="00235CB5"/>
    <w:rsid w:val="002441AC"/>
    <w:rsid w:val="0024667B"/>
    <w:rsid w:val="00247499"/>
    <w:rsid w:val="0025023B"/>
    <w:rsid w:val="00252AC5"/>
    <w:rsid w:val="00253032"/>
    <w:rsid w:val="00254C20"/>
    <w:rsid w:val="00255F1B"/>
    <w:rsid w:val="0026010A"/>
    <w:rsid w:val="00261E91"/>
    <w:rsid w:val="00266F11"/>
    <w:rsid w:val="002710EA"/>
    <w:rsid w:val="002715C0"/>
    <w:rsid w:val="00271CF3"/>
    <w:rsid w:val="002722DD"/>
    <w:rsid w:val="002723C7"/>
    <w:rsid w:val="00272DAA"/>
    <w:rsid w:val="00273D43"/>
    <w:rsid w:val="00274DB3"/>
    <w:rsid w:val="0027580C"/>
    <w:rsid w:val="002759C5"/>
    <w:rsid w:val="00276C42"/>
    <w:rsid w:val="002779AB"/>
    <w:rsid w:val="002801B1"/>
    <w:rsid w:val="00281443"/>
    <w:rsid w:val="002818E6"/>
    <w:rsid w:val="00283BD9"/>
    <w:rsid w:val="002841C7"/>
    <w:rsid w:val="00285B19"/>
    <w:rsid w:val="0029212F"/>
    <w:rsid w:val="0029229A"/>
    <w:rsid w:val="00292719"/>
    <w:rsid w:val="00292F63"/>
    <w:rsid w:val="00293B1C"/>
    <w:rsid w:val="0029404A"/>
    <w:rsid w:val="0029411E"/>
    <w:rsid w:val="00295FC8"/>
    <w:rsid w:val="002A25C3"/>
    <w:rsid w:val="002A3AF9"/>
    <w:rsid w:val="002A3D39"/>
    <w:rsid w:val="002A7BBD"/>
    <w:rsid w:val="002B0C09"/>
    <w:rsid w:val="002B119D"/>
    <w:rsid w:val="002B316B"/>
    <w:rsid w:val="002B3593"/>
    <w:rsid w:val="002B387D"/>
    <w:rsid w:val="002B3A50"/>
    <w:rsid w:val="002B4D28"/>
    <w:rsid w:val="002B5F7D"/>
    <w:rsid w:val="002B7771"/>
    <w:rsid w:val="002C35C4"/>
    <w:rsid w:val="002C5632"/>
    <w:rsid w:val="002D00B1"/>
    <w:rsid w:val="002D15F0"/>
    <w:rsid w:val="002D174F"/>
    <w:rsid w:val="002D235A"/>
    <w:rsid w:val="002D31DA"/>
    <w:rsid w:val="002D396A"/>
    <w:rsid w:val="002D42D0"/>
    <w:rsid w:val="002D43DA"/>
    <w:rsid w:val="002D5D67"/>
    <w:rsid w:val="002D6546"/>
    <w:rsid w:val="002D68D7"/>
    <w:rsid w:val="002D7152"/>
    <w:rsid w:val="002D7155"/>
    <w:rsid w:val="002D7FA5"/>
    <w:rsid w:val="002E0597"/>
    <w:rsid w:val="002E24FD"/>
    <w:rsid w:val="002E29B1"/>
    <w:rsid w:val="002E2FB9"/>
    <w:rsid w:val="002E4827"/>
    <w:rsid w:val="002E537B"/>
    <w:rsid w:val="002E5FCB"/>
    <w:rsid w:val="002E7422"/>
    <w:rsid w:val="002F1EDE"/>
    <w:rsid w:val="002F1FFD"/>
    <w:rsid w:val="002F2F12"/>
    <w:rsid w:val="002F36C1"/>
    <w:rsid w:val="002F4BF2"/>
    <w:rsid w:val="002F51A6"/>
    <w:rsid w:val="002F5480"/>
    <w:rsid w:val="002F6E80"/>
    <w:rsid w:val="002F7BBE"/>
    <w:rsid w:val="003028B3"/>
    <w:rsid w:val="003043CA"/>
    <w:rsid w:val="00304609"/>
    <w:rsid w:val="00305000"/>
    <w:rsid w:val="00312BA3"/>
    <w:rsid w:val="00313177"/>
    <w:rsid w:val="00313B9E"/>
    <w:rsid w:val="003148B0"/>
    <w:rsid w:val="00316766"/>
    <w:rsid w:val="00316C57"/>
    <w:rsid w:val="00316F36"/>
    <w:rsid w:val="003218FA"/>
    <w:rsid w:val="00323188"/>
    <w:rsid w:val="003240E4"/>
    <w:rsid w:val="003261E6"/>
    <w:rsid w:val="00326975"/>
    <w:rsid w:val="00326EE4"/>
    <w:rsid w:val="003275AA"/>
    <w:rsid w:val="00330CB1"/>
    <w:rsid w:val="00334581"/>
    <w:rsid w:val="00336295"/>
    <w:rsid w:val="0033679F"/>
    <w:rsid w:val="00336B74"/>
    <w:rsid w:val="0034006D"/>
    <w:rsid w:val="003400C6"/>
    <w:rsid w:val="003408BB"/>
    <w:rsid w:val="00340C73"/>
    <w:rsid w:val="00342A3F"/>
    <w:rsid w:val="00346F9B"/>
    <w:rsid w:val="00347F49"/>
    <w:rsid w:val="0035027B"/>
    <w:rsid w:val="003502EA"/>
    <w:rsid w:val="003517E4"/>
    <w:rsid w:val="003522B5"/>
    <w:rsid w:val="00352C5C"/>
    <w:rsid w:val="00352C7E"/>
    <w:rsid w:val="00353622"/>
    <w:rsid w:val="0035421C"/>
    <w:rsid w:val="0035585D"/>
    <w:rsid w:val="00356368"/>
    <w:rsid w:val="00357EB1"/>
    <w:rsid w:val="00362B44"/>
    <w:rsid w:val="00362D36"/>
    <w:rsid w:val="00365404"/>
    <w:rsid w:val="00365852"/>
    <w:rsid w:val="00365BFB"/>
    <w:rsid w:val="003664A7"/>
    <w:rsid w:val="00366940"/>
    <w:rsid w:val="003673AE"/>
    <w:rsid w:val="003714B3"/>
    <w:rsid w:val="00371D8A"/>
    <w:rsid w:val="0037452F"/>
    <w:rsid w:val="00380D7A"/>
    <w:rsid w:val="003812B4"/>
    <w:rsid w:val="00381797"/>
    <w:rsid w:val="00381854"/>
    <w:rsid w:val="0038198A"/>
    <w:rsid w:val="00381ACE"/>
    <w:rsid w:val="00383102"/>
    <w:rsid w:val="003831FD"/>
    <w:rsid w:val="003832DB"/>
    <w:rsid w:val="0038453B"/>
    <w:rsid w:val="00384798"/>
    <w:rsid w:val="00384B4C"/>
    <w:rsid w:val="003862C0"/>
    <w:rsid w:val="0039209F"/>
    <w:rsid w:val="003931B9"/>
    <w:rsid w:val="003939B8"/>
    <w:rsid w:val="0039455E"/>
    <w:rsid w:val="00396954"/>
    <w:rsid w:val="003977C2"/>
    <w:rsid w:val="003A015A"/>
    <w:rsid w:val="003A288E"/>
    <w:rsid w:val="003A3BF8"/>
    <w:rsid w:val="003B0056"/>
    <w:rsid w:val="003B048B"/>
    <w:rsid w:val="003B0DDB"/>
    <w:rsid w:val="003B1993"/>
    <w:rsid w:val="003B3443"/>
    <w:rsid w:val="003B49ED"/>
    <w:rsid w:val="003B4CE2"/>
    <w:rsid w:val="003B56DE"/>
    <w:rsid w:val="003B5CDD"/>
    <w:rsid w:val="003B5F0E"/>
    <w:rsid w:val="003C1299"/>
    <w:rsid w:val="003C1B1B"/>
    <w:rsid w:val="003C1B95"/>
    <w:rsid w:val="003C27AA"/>
    <w:rsid w:val="003C6599"/>
    <w:rsid w:val="003C722F"/>
    <w:rsid w:val="003D0B81"/>
    <w:rsid w:val="003D1A91"/>
    <w:rsid w:val="003D2129"/>
    <w:rsid w:val="003D251E"/>
    <w:rsid w:val="003D2E1A"/>
    <w:rsid w:val="003D33DD"/>
    <w:rsid w:val="003D3A33"/>
    <w:rsid w:val="003D5055"/>
    <w:rsid w:val="003D6E5B"/>
    <w:rsid w:val="003D7BCF"/>
    <w:rsid w:val="003E07F2"/>
    <w:rsid w:val="003E10CC"/>
    <w:rsid w:val="003E10EA"/>
    <w:rsid w:val="003E514F"/>
    <w:rsid w:val="003E5CC0"/>
    <w:rsid w:val="003F0DD2"/>
    <w:rsid w:val="003F46B3"/>
    <w:rsid w:val="003F4C66"/>
    <w:rsid w:val="003F5836"/>
    <w:rsid w:val="003F6286"/>
    <w:rsid w:val="003F724B"/>
    <w:rsid w:val="003F7997"/>
    <w:rsid w:val="00402D8B"/>
    <w:rsid w:val="00403F96"/>
    <w:rsid w:val="00404985"/>
    <w:rsid w:val="004049A9"/>
    <w:rsid w:val="004050CB"/>
    <w:rsid w:val="00405698"/>
    <w:rsid w:val="00405FA3"/>
    <w:rsid w:val="00406547"/>
    <w:rsid w:val="00407519"/>
    <w:rsid w:val="00411354"/>
    <w:rsid w:val="0041147A"/>
    <w:rsid w:val="00411C3F"/>
    <w:rsid w:val="004129E9"/>
    <w:rsid w:val="00412BF0"/>
    <w:rsid w:val="00412F12"/>
    <w:rsid w:val="004141E7"/>
    <w:rsid w:val="004150FD"/>
    <w:rsid w:val="00415272"/>
    <w:rsid w:val="00415F07"/>
    <w:rsid w:val="00416B69"/>
    <w:rsid w:val="00416EFC"/>
    <w:rsid w:val="00421C89"/>
    <w:rsid w:val="004238F3"/>
    <w:rsid w:val="00424F41"/>
    <w:rsid w:val="004251B1"/>
    <w:rsid w:val="00425824"/>
    <w:rsid w:val="00426228"/>
    <w:rsid w:val="00426F55"/>
    <w:rsid w:val="00433038"/>
    <w:rsid w:val="004344EC"/>
    <w:rsid w:val="004348B8"/>
    <w:rsid w:val="00434E46"/>
    <w:rsid w:val="00435A98"/>
    <w:rsid w:val="0043696E"/>
    <w:rsid w:val="004375C7"/>
    <w:rsid w:val="004416CC"/>
    <w:rsid w:val="004416E2"/>
    <w:rsid w:val="0044705F"/>
    <w:rsid w:val="00447355"/>
    <w:rsid w:val="004473CD"/>
    <w:rsid w:val="00447685"/>
    <w:rsid w:val="00452740"/>
    <w:rsid w:val="00454D00"/>
    <w:rsid w:val="0045589B"/>
    <w:rsid w:val="00460719"/>
    <w:rsid w:val="00460A4B"/>
    <w:rsid w:val="00461D79"/>
    <w:rsid w:val="00464B91"/>
    <w:rsid w:val="00467820"/>
    <w:rsid w:val="004700E1"/>
    <w:rsid w:val="004711D2"/>
    <w:rsid w:val="00471B27"/>
    <w:rsid w:val="004721F3"/>
    <w:rsid w:val="004740F5"/>
    <w:rsid w:val="00475300"/>
    <w:rsid w:val="0047544F"/>
    <w:rsid w:val="00480357"/>
    <w:rsid w:val="00481E9C"/>
    <w:rsid w:val="0048202A"/>
    <w:rsid w:val="0048245B"/>
    <w:rsid w:val="004875F1"/>
    <w:rsid w:val="004905CD"/>
    <w:rsid w:val="00490D3D"/>
    <w:rsid w:val="00492F4F"/>
    <w:rsid w:val="0049395A"/>
    <w:rsid w:val="0049396D"/>
    <w:rsid w:val="00496617"/>
    <w:rsid w:val="00496C5C"/>
    <w:rsid w:val="004978AB"/>
    <w:rsid w:val="004A01B2"/>
    <w:rsid w:val="004A1091"/>
    <w:rsid w:val="004A12C9"/>
    <w:rsid w:val="004A1DD1"/>
    <w:rsid w:val="004A2522"/>
    <w:rsid w:val="004A29D4"/>
    <w:rsid w:val="004A2BB0"/>
    <w:rsid w:val="004A31AD"/>
    <w:rsid w:val="004A3AB1"/>
    <w:rsid w:val="004A7F53"/>
    <w:rsid w:val="004B06DA"/>
    <w:rsid w:val="004B2113"/>
    <w:rsid w:val="004B2EA5"/>
    <w:rsid w:val="004B35DC"/>
    <w:rsid w:val="004B3782"/>
    <w:rsid w:val="004B6B61"/>
    <w:rsid w:val="004C1376"/>
    <w:rsid w:val="004C1772"/>
    <w:rsid w:val="004C18FA"/>
    <w:rsid w:val="004C1A9D"/>
    <w:rsid w:val="004C26EF"/>
    <w:rsid w:val="004C3350"/>
    <w:rsid w:val="004C36BD"/>
    <w:rsid w:val="004C500D"/>
    <w:rsid w:val="004C69F8"/>
    <w:rsid w:val="004C7837"/>
    <w:rsid w:val="004D07B3"/>
    <w:rsid w:val="004D1E65"/>
    <w:rsid w:val="004D2488"/>
    <w:rsid w:val="004D2A7E"/>
    <w:rsid w:val="004D2D98"/>
    <w:rsid w:val="004D3CDE"/>
    <w:rsid w:val="004D501B"/>
    <w:rsid w:val="004E1752"/>
    <w:rsid w:val="004E1E50"/>
    <w:rsid w:val="004E3201"/>
    <w:rsid w:val="004E4726"/>
    <w:rsid w:val="004E49EB"/>
    <w:rsid w:val="004F026B"/>
    <w:rsid w:val="004F15FB"/>
    <w:rsid w:val="004F1671"/>
    <w:rsid w:val="004F1720"/>
    <w:rsid w:val="004F20CE"/>
    <w:rsid w:val="004F4310"/>
    <w:rsid w:val="004F4534"/>
    <w:rsid w:val="004F729E"/>
    <w:rsid w:val="005002C6"/>
    <w:rsid w:val="005005E2"/>
    <w:rsid w:val="005030BD"/>
    <w:rsid w:val="00503D74"/>
    <w:rsid w:val="0050685D"/>
    <w:rsid w:val="00510273"/>
    <w:rsid w:val="00511E41"/>
    <w:rsid w:val="00514506"/>
    <w:rsid w:val="00516AEF"/>
    <w:rsid w:val="00517193"/>
    <w:rsid w:val="00517A8B"/>
    <w:rsid w:val="00520FF3"/>
    <w:rsid w:val="005215CF"/>
    <w:rsid w:val="00522AF2"/>
    <w:rsid w:val="00524129"/>
    <w:rsid w:val="00524C44"/>
    <w:rsid w:val="005253D9"/>
    <w:rsid w:val="00525A38"/>
    <w:rsid w:val="00525A7E"/>
    <w:rsid w:val="00525B00"/>
    <w:rsid w:val="00526FB9"/>
    <w:rsid w:val="00532D7E"/>
    <w:rsid w:val="005345F8"/>
    <w:rsid w:val="00540B80"/>
    <w:rsid w:val="00543EDC"/>
    <w:rsid w:val="005450FD"/>
    <w:rsid w:val="005454E6"/>
    <w:rsid w:val="00547092"/>
    <w:rsid w:val="005477E5"/>
    <w:rsid w:val="00547F1A"/>
    <w:rsid w:val="00550020"/>
    <w:rsid w:val="005501BB"/>
    <w:rsid w:val="00550754"/>
    <w:rsid w:val="00551058"/>
    <w:rsid w:val="005515A0"/>
    <w:rsid w:val="00552EAF"/>
    <w:rsid w:val="0055478F"/>
    <w:rsid w:val="00557980"/>
    <w:rsid w:val="00560EB2"/>
    <w:rsid w:val="005615E2"/>
    <w:rsid w:val="005616CE"/>
    <w:rsid w:val="00563436"/>
    <w:rsid w:val="00565C02"/>
    <w:rsid w:val="00565E09"/>
    <w:rsid w:val="005720C2"/>
    <w:rsid w:val="0057246D"/>
    <w:rsid w:val="00574AA6"/>
    <w:rsid w:val="005757E5"/>
    <w:rsid w:val="005766F7"/>
    <w:rsid w:val="005777DF"/>
    <w:rsid w:val="00580F2B"/>
    <w:rsid w:val="005813B4"/>
    <w:rsid w:val="00582D19"/>
    <w:rsid w:val="00583A18"/>
    <w:rsid w:val="005865E1"/>
    <w:rsid w:val="00587031"/>
    <w:rsid w:val="00591D6E"/>
    <w:rsid w:val="005921D0"/>
    <w:rsid w:val="00592E6B"/>
    <w:rsid w:val="00594738"/>
    <w:rsid w:val="00595397"/>
    <w:rsid w:val="0059556D"/>
    <w:rsid w:val="00595A02"/>
    <w:rsid w:val="005976F9"/>
    <w:rsid w:val="005A0650"/>
    <w:rsid w:val="005A0893"/>
    <w:rsid w:val="005A21C3"/>
    <w:rsid w:val="005A2472"/>
    <w:rsid w:val="005A2AA2"/>
    <w:rsid w:val="005A3C42"/>
    <w:rsid w:val="005B0010"/>
    <w:rsid w:val="005B1073"/>
    <w:rsid w:val="005B1580"/>
    <w:rsid w:val="005B1A0B"/>
    <w:rsid w:val="005B2629"/>
    <w:rsid w:val="005B2843"/>
    <w:rsid w:val="005B2A7B"/>
    <w:rsid w:val="005B6CA2"/>
    <w:rsid w:val="005B755B"/>
    <w:rsid w:val="005B777E"/>
    <w:rsid w:val="005B7A95"/>
    <w:rsid w:val="005B7D59"/>
    <w:rsid w:val="005C41E9"/>
    <w:rsid w:val="005C4DD1"/>
    <w:rsid w:val="005C545C"/>
    <w:rsid w:val="005D0DAA"/>
    <w:rsid w:val="005D1307"/>
    <w:rsid w:val="005D155E"/>
    <w:rsid w:val="005D5654"/>
    <w:rsid w:val="005D6380"/>
    <w:rsid w:val="005D74A0"/>
    <w:rsid w:val="005E015F"/>
    <w:rsid w:val="005E12CA"/>
    <w:rsid w:val="005E1F0A"/>
    <w:rsid w:val="005E20EE"/>
    <w:rsid w:val="005E2DB7"/>
    <w:rsid w:val="005E41C6"/>
    <w:rsid w:val="005E5037"/>
    <w:rsid w:val="005E5A2E"/>
    <w:rsid w:val="005F1024"/>
    <w:rsid w:val="005F2491"/>
    <w:rsid w:val="005F2BD7"/>
    <w:rsid w:val="005F3E05"/>
    <w:rsid w:val="005F4034"/>
    <w:rsid w:val="005F44D3"/>
    <w:rsid w:val="005F59BA"/>
    <w:rsid w:val="005F5AEB"/>
    <w:rsid w:val="005F71F9"/>
    <w:rsid w:val="00600568"/>
    <w:rsid w:val="00601666"/>
    <w:rsid w:val="006021DF"/>
    <w:rsid w:val="00606B99"/>
    <w:rsid w:val="006106B8"/>
    <w:rsid w:val="006122B0"/>
    <w:rsid w:val="00612A31"/>
    <w:rsid w:val="00613A84"/>
    <w:rsid w:val="00613B2D"/>
    <w:rsid w:val="00613D1C"/>
    <w:rsid w:val="00613E87"/>
    <w:rsid w:val="0061437D"/>
    <w:rsid w:val="00615FAA"/>
    <w:rsid w:val="0061686D"/>
    <w:rsid w:val="006176E8"/>
    <w:rsid w:val="00617F00"/>
    <w:rsid w:val="006204BC"/>
    <w:rsid w:val="00620613"/>
    <w:rsid w:val="006214C9"/>
    <w:rsid w:val="006215E7"/>
    <w:rsid w:val="006228A5"/>
    <w:rsid w:val="0062313D"/>
    <w:rsid w:val="00623D78"/>
    <w:rsid w:val="00623D98"/>
    <w:rsid w:val="00624163"/>
    <w:rsid w:val="00624574"/>
    <w:rsid w:val="006253B3"/>
    <w:rsid w:val="0062615D"/>
    <w:rsid w:val="0062791F"/>
    <w:rsid w:val="0063002C"/>
    <w:rsid w:val="00630EB0"/>
    <w:rsid w:val="0063258E"/>
    <w:rsid w:val="006327F9"/>
    <w:rsid w:val="00633D4E"/>
    <w:rsid w:val="0063699F"/>
    <w:rsid w:val="0064121A"/>
    <w:rsid w:val="00641235"/>
    <w:rsid w:val="0064149D"/>
    <w:rsid w:val="00642B4F"/>
    <w:rsid w:val="00644CDF"/>
    <w:rsid w:val="00645985"/>
    <w:rsid w:val="00650CC2"/>
    <w:rsid w:val="0065159A"/>
    <w:rsid w:val="00652513"/>
    <w:rsid w:val="006534A7"/>
    <w:rsid w:val="006559E5"/>
    <w:rsid w:val="00662BBC"/>
    <w:rsid w:val="00667BBA"/>
    <w:rsid w:val="00670AA9"/>
    <w:rsid w:val="00671DB2"/>
    <w:rsid w:val="006723DF"/>
    <w:rsid w:val="00673137"/>
    <w:rsid w:val="00674205"/>
    <w:rsid w:val="00674D00"/>
    <w:rsid w:val="00677318"/>
    <w:rsid w:val="0067759F"/>
    <w:rsid w:val="00680014"/>
    <w:rsid w:val="006814F4"/>
    <w:rsid w:val="00683011"/>
    <w:rsid w:val="00687251"/>
    <w:rsid w:val="00693AA1"/>
    <w:rsid w:val="00694A24"/>
    <w:rsid w:val="0069520E"/>
    <w:rsid w:val="00697C0C"/>
    <w:rsid w:val="006A1F31"/>
    <w:rsid w:val="006A24C2"/>
    <w:rsid w:val="006A2D41"/>
    <w:rsid w:val="006A3653"/>
    <w:rsid w:val="006A4353"/>
    <w:rsid w:val="006A46D9"/>
    <w:rsid w:val="006A4A0D"/>
    <w:rsid w:val="006A6DC9"/>
    <w:rsid w:val="006A700A"/>
    <w:rsid w:val="006A71AF"/>
    <w:rsid w:val="006B11F3"/>
    <w:rsid w:val="006B2CA7"/>
    <w:rsid w:val="006B30FC"/>
    <w:rsid w:val="006B3E6F"/>
    <w:rsid w:val="006B4A14"/>
    <w:rsid w:val="006B4D6E"/>
    <w:rsid w:val="006B511B"/>
    <w:rsid w:val="006C01DD"/>
    <w:rsid w:val="006C032D"/>
    <w:rsid w:val="006C377B"/>
    <w:rsid w:val="006C37EA"/>
    <w:rsid w:val="006C3966"/>
    <w:rsid w:val="006C3B30"/>
    <w:rsid w:val="006C4EAF"/>
    <w:rsid w:val="006C75F8"/>
    <w:rsid w:val="006C7BD3"/>
    <w:rsid w:val="006D00C7"/>
    <w:rsid w:val="006D1E09"/>
    <w:rsid w:val="006D3051"/>
    <w:rsid w:val="006D321D"/>
    <w:rsid w:val="006D51C4"/>
    <w:rsid w:val="006D7B8D"/>
    <w:rsid w:val="006E0C33"/>
    <w:rsid w:val="006E16EE"/>
    <w:rsid w:val="006E2A5A"/>
    <w:rsid w:val="006E3167"/>
    <w:rsid w:val="006E3174"/>
    <w:rsid w:val="006E3884"/>
    <w:rsid w:val="006E399C"/>
    <w:rsid w:val="006E5CED"/>
    <w:rsid w:val="006E6ADE"/>
    <w:rsid w:val="006F1AE7"/>
    <w:rsid w:val="006F2995"/>
    <w:rsid w:val="006F3226"/>
    <w:rsid w:val="006F3992"/>
    <w:rsid w:val="006F3C2F"/>
    <w:rsid w:val="006F411C"/>
    <w:rsid w:val="006F7229"/>
    <w:rsid w:val="006F7A35"/>
    <w:rsid w:val="00700540"/>
    <w:rsid w:val="007014C9"/>
    <w:rsid w:val="00701B43"/>
    <w:rsid w:val="00701D2B"/>
    <w:rsid w:val="007042E1"/>
    <w:rsid w:val="00704EB6"/>
    <w:rsid w:val="00704F0F"/>
    <w:rsid w:val="00705907"/>
    <w:rsid w:val="00705A71"/>
    <w:rsid w:val="0070669F"/>
    <w:rsid w:val="007073A8"/>
    <w:rsid w:val="007079BF"/>
    <w:rsid w:val="00711174"/>
    <w:rsid w:val="007113BC"/>
    <w:rsid w:val="007142C1"/>
    <w:rsid w:val="00716098"/>
    <w:rsid w:val="00717255"/>
    <w:rsid w:val="0071742E"/>
    <w:rsid w:val="00717C82"/>
    <w:rsid w:val="00717CE0"/>
    <w:rsid w:val="00717DC3"/>
    <w:rsid w:val="00720C8C"/>
    <w:rsid w:val="00721430"/>
    <w:rsid w:val="00721F49"/>
    <w:rsid w:val="00724523"/>
    <w:rsid w:val="0072487B"/>
    <w:rsid w:val="00725316"/>
    <w:rsid w:val="00725979"/>
    <w:rsid w:val="0073030C"/>
    <w:rsid w:val="00730415"/>
    <w:rsid w:val="0073311D"/>
    <w:rsid w:val="0073348D"/>
    <w:rsid w:val="00734A00"/>
    <w:rsid w:val="00741B33"/>
    <w:rsid w:val="007421FD"/>
    <w:rsid w:val="00742754"/>
    <w:rsid w:val="00744586"/>
    <w:rsid w:val="00747612"/>
    <w:rsid w:val="00750DF8"/>
    <w:rsid w:val="00751FFA"/>
    <w:rsid w:val="0075635F"/>
    <w:rsid w:val="00756A1A"/>
    <w:rsid w:val="00757A63"/>
    <w:rsid w:val="0076024B"/>
    <w:rsid w:val="0076325F"/>
    <w:rsid w:val="0076564E"/>
    <w:rsid w:val="007659F1"/>
    <w:rsid w:val="007714E1"/>
    <w:rsid w:val="007719DC"/>
    <w:rsid w:val="00772E8C"/>
    <w:rsid w:val="00773ACD"/>
    <w:rsid w:val="00775C1B"/>
    <w:rsid w:val="00776191"/>
    <w:rsid w:val="00777C4F"/>
    <w:rsid w:val="00780642"/>
    <w:rsid w:val="00780839"/>
    <w:rsid w:val="00781405"/>
    <w:rsid w:val="007821EA"/>
    <w:rsid w:val="007831A9"/>
    <w:rsid w:val="0078583F"/>
    <w:rsid w:val="00786309"/>
    <w:rsid w:val="00787ED6"/>
    <w:rsid w:val="00787FE9"/>
    <w:rsid w:val="00791E52"/>
    <w:rsid w:val="00794B7B"/>
    <w:rsid w:val="00794BA5"/>
    <w:rsid w:val="00794FCB"/>
    <w:rsid w:val="0079678C"/>
    <w:rsid w:val="007A0228"/>
    <w:rsid w:val="007A06B0"/>
    <w:rsid w:val="007A25B4"/>
    <w:rsid w:val="007A262D"/>
    <w:rsid w:val="007A288A"/>
    <w:rsid w:val="007A5497"/>
    <w:rsid w:val="007A5BE9"/>
    <w:rsid w:val="007A6618"/>
    <w:rsid w:val="007B06A6"/>
    <w:rsid w:val="007B3520"/>
    <w:rsid w:val="007B6596"/>
    <w:rsid w:val="007B69AD"/>
    <w:rsid w:val="007B744E"/>
    <w:rsid w:val="007B7848"/>
    <w:rsid w:val="007C0A55"/>
    <w:rsid w:val="007C10FA"/>
    <w:rsid w:val="007C1A18"/>
    <w:rsid w:val="007C22AD"/>
    <w:rsid w:val="007C3938"/>
    <w:rsid w:val="007C5BEB"/>
    <w:rsid w:val="007C6255"/>
    <w:rsid w:val="007C76CB"/>
    <w:rsid w:val="007C7AAA"/>
    <w:rsid w:val="007D00E7"/>
    <w:rsid w:val="007D2AEE"/>
    <w:rsid w:val="007D3D02"/>
    <w:rsid w:val="007D41CF"/>
    <w:rsid w:val="007D47D4"/>
    <w:rsid w:val="007D4DE1"/>
    <w:rsid w:val="007D7AF2"/>
    <w:rsid w:val="007D7E9E"/>
    <w:rsid w:val="007E0C36"/>
    <w:rsid w:val="007E0E75"/>
    <w:rsid w:val="007E2EE6"/>
    <w:rsid w:val="007E390D"/>
    <w:rsid w:val="007E5D35"/>
    <w:rsid w:val="007E6E37"/>
    <w:rsid w:val="007E73E3"/>
    <w:rsid w:val="007E7D08"/>
    <w:rsid w:val="007F0026"/>
    <w:rsid w:val="007F1DA0"/>
    <w:rsid w:val="007F2E08"/>
    <w:rsid w:val="007F3F53"/>
    <w:rsid w:val="007F6800"/>
    <w:rsid w:val="007F696D"/>
    <w:rsid w:val="00802557"/>
    <w:rsid w:val="00802F66"/>
    <w:rsid w:val="008034DD"/>
    <w:rsid w:val="0080644B"/>
    <w:rsid w:val="00813D10"/>
    <w:rsid w:val="008145BC"/>
    <w:rsid w:val="00815F6E"/>
    <w:rsid w:val="00820962"/>
    <w:rsid w:val="00820D34"/>
    <w:rsid w:val="0082174C"/>
    <w:rsid w:val="00821DA2"/>
    <w:rsid w:val="0082269F"/>
    <w:rsid w:val="00826CBE"/>
    <w:rsid w:val="0082797C"/>
    <w:rsid w:val="00831467"/>
    <w:rsid w:val="008354CE"/>
    <w:rsid w:val="00835B47"/>
    <w:rsid w:val="00835E6F"/>
    <w:rsid w:val="0083602A"/>
    <w:rsid w:val="00836FB1"/>
    <w:rsid w:val="00840D77"/>
    <w:rsid w:val="008411B5"/>
    <w:rsid w:val="00841DDB"/>
    <w:rsid w:val="00843D91"/>
    <w:rsid w:val="00844577"/>
    <w:rsid w:val="00844DB5"/>
    <w:rsid w:val="008451AE"/>
    <w:rsid w:val="00846224"/>
    <w:rsid w:val="00847CA3"/>
    <w:rsid w:val="00853B8D"/>
    <w:rsid w:val="0085588A"/>
    <w:rsid w:val="00855D73"/>
    <w:rsid w:val="00861137"/>
    <w:rsid w:val="00861D7E"/>
    <w:rsid w:val="008627E5"/>
    <w:rsid w:val="00863013"/>
    <w:rsid w:val="00864F41"/>
    <w:rsid w:val="00866E55"/>
    <w:rsid w:val="008670E9"/>
    <w:rsid w:val="00867F76"/>
    <w:rsid w:val="008705FC"/>
    <w:rsid w:val="00870A68"/>
    <w:rsid w:val="00871E67"/>
    <w:rsid w:val="00873136"/>
    <w:rsid w:val="008733B0"/>
    <w:rsid w:val="0087531E"/>
    <w:rsid w:val="00876C2E"/>
    <w:rsid w:val="008774DD"/>
    <w:rsid w:val="00880290"/>
    <w:rsid w:val="0088078D"/>
    <w:rsid w:val="00881382"/>
    <w:rsid w:val="00881FA3"/>
    <w:rsid w:val="00882508"/>
    <w:rsid w:val="00882722"/>
    <w:rsid w:val="00882C97"/>
    <w:rsid w:val="00882F6C"/>
    <w:rsid w:val="008857D5"/>
    <w:rsid w:val="0089146C"/>
    <w:rsid w:val="00891844"/>
    <w:rsid w:val="008944C8"/>
    <w:rsid w:val="00894F66"/>
    <w:rsid w:val="008961D5"/>
    <w:rsid w:val="00896D59"/>
    <w:rsid w:val="008A0A53"/>
    <w:rsid w:val="008A1F9A"/>
    <w:rsid w:val="008A3319"/>
    <w:rsid w:val="008A65F4"/>
    <w:rsid w:val="008A67F7"/>
    <w:rsid w:val="008B0977"/>
    <w:rsid w:val="008B14D4"/>
    <w:rsid w:val="008B1EAE"/>
    <w:rsid w:val="008B2B53"/>
    <w:rsid w:val="008B2CEF"/>
    <w:rsid w:val="008B309D"/>
    <w:rsid w:val="008B55E6"/>
    <w:rsid w:val="008B6481"/>
    <w:rsid w:val="008C2ECE"/>
    <w:rsid w:val="008C3871"/>
    <w:rsid w:val="008C3FD3"/>
    <w:rsid w:val="008C5F23"/>
    <w:rsid w:val="008C6719"/>
    <w:rsid w:val="008C6A60"/>
    <w:rsid w:val="008C6B02"/>
    <w:rsid w:val="008C707E"/>
    <w:rsid w:val="008D2D39"/>
    <w:rsid w:val="008D5B4A"/>
    <w:rsid w:val="008E02AE"/>
    <w:rsid w:val="008E0A79"/>
    <w:rsid w:val="008E0E7E"/>
    <w:rsid w:val="008E12AA"/>
    <w:rsid w:val="008E1621"/>
    <w:rsid w:val="008E1E79"/>
    <w:rsid w:val="008E2656"/>
    <w:rsid w:val="008E3897"/>
    <w:rsid w:val="008E4826"/>
    <w:rsid w:val="008F0193"/>
    <w:rsid w:val="008F0B10"/>
    <w:rsid w:val="008F2CC0"/>
    <w:rsid w:val="008F4277"/>
    <w:rsid w:val="008F4596"/>
    <w:rsid w:val="008F5852"/>
    <w:rsid w:val="008F6604"/>
    <w:rsid w:val="008F6B40"/>
    <w:rsid w:val="00901764"/>
    <w:rsid w:val="00901D80"/>
    <w:rsid w:val="0090451B"/>
    <w:rsid w:val="009071F6"/>
    <w:rsid w:val="00907B1E"/>
    <w:rsid w:val="00911681"/>
    <w:rsid w:val="00911F89"/>
    <w:rsid w:val="009175D5"/>
    <w:rsid w:val="00917CAC"/>
    <w:rsid w:val="0092093D"/>
    <w:rsid w:val="00920B1F"/>
    <w:rsid w:val="00921523"/>
    <w:rsid w:val="00921783"/>
    <w:rsid w:val="0092306F"/>
    <w:rsid w:val="00923073"/>
    <w:rsid w:val="00923CB3"/>
    <w:rsid w:val="00923EAE"/>
    <w:rsid w:val="00924F06"/>
    <w:rsid w:val="00925A0E"/>
    <w:rsid w:val="00925D51"/>
    <w:rsid w:val="00931575"/>
    <w:rsid w:val="009333EB"/>
    <w:rsid w:val="00933F59"/>
    <w:rsid w:val="00934279"/>
    <w:rsid w:val="00935AC1"/>
    <w:rsid w:val="0093629E"/>
    <w:rsid w:val="00942254"/>
    <w:rsid w:val="00942F09"/>
    <w:rsid w:val="009443E7"/>
    <w:rsid w:val="00946E50"/>
    <w:rsid w:val="009512F2"/>
    <w:rsid w:val="009522B3"/>
    <w:rsid w:val="009524DE"/>
    <w:rsid w:val="00954860"/>
    <w:rsid w:val="00954A06"/>
    <w:rsid w:val="0095572E"/>
    <w:rsid w:val="009562C8"/>
    <w:rsid w:val="00957826"/>
    <w:rsid w:val="00957F31"/>
    <w:rsid w:val="00961565"/>
    <w:rsid w:val="0096210D"/>
    <w:rsid w:val="009628A7"/>
    <w:rsid w:val="00962D55"/>
    <w:rsid w:val="009726FA"/>
    <w:rsid w:val="00972821"/>
    <w:rsid w:val="00973CFB"/>
    <w:rsid w:val="00973D5A"/>
    <w:rsid w:val="00976301"/>
    <w:rsid w:val="00976461"/>
    <w:rsid w:val="00976870"/>
    <w:rsid w:val="00976E76"/>
    <w:rsid w:val="00980D0B"/>
    <w:rsid w:val="009833C6"/>
    <w:rsid w:val="00983850"/>
    <w:rsid w:val="00983ED6"/>
    <w:rsid w:val="009851C7"/>
    <w:rsid w:val="00985679"/>
    <w:rsid w:val="0098665B"/>
    <w:rsid w:val="00987DDE"/>
    <w:rsid w:val="009904F1"/>
    <w:rsid w:val="0099311E"/>
    <w:rsid w:val="00993BEF"/>
    <w:rsid w:val="009943D2"/>
    <w:rsid w:val="00994784"/>
    <w:rsid w:val="00994A9A"/>
    <w:rsid w:val="00995773"/>
    <w:rsid w:val="009A1E27"/>
    <w:rsid w:val="009A318E"/>
    <w:rsid w:val="009A3A36"/>
    <w:rsid w:val="009B1060"/>
    <w:rsid w:val="009B26AB"/>
    <w:rsid w:val="009B2BE0"/>
    <w:rsid w:val="009B30A1"/>
    <w:rsid w:val="009B4AF6"/>
    <w:rsid w:val="009B5F87"/>
    <w:rsid w:val="009B6AF4"/>
    <w:rsid w:val="009B7466"/>
    <w:rsid w:val="009C0BF5"/>
    <w:rsid w:val="009C0D32"/>
    <w:rsid w:val="009C1C3C"/>
    <w:rsid w:val="009D338A"/>
    <w:rsid w:val="009D4623"/>
    <w:rsid w:val="009D4968"/>
    <w:rsid w:val="009D4A83"/>
    <w:rsid w:val="009D68F7"/>
    <w:rsid w:val="009E0094"/>
    <w:rsid w:val="009E27B3"/>
    <w:rsid w:val="009E3942"/>
    <w:rsid w:val="009E3F77"/>
    <w:rsid w:val="009E6520"/>
    <w:rsid w:val="009E67D9"/>
    <w:rsid w:val="009E6F3C"/>
    <w:rsid w:val="009F077F"/>
    <w:rsid w:val="009F1A5F"/>
    <w:rsid w:val="009F34AE"/>
    <w:rsid w:val="009F42E0"/>
    <w:rsid w:val="009F4A6D"/>
    <w:rsid w:val="009F4C5E"/>
    <w:rsid w:val="00A02306"/>
    <w:rsid w:val="00A10DE8"/>
    <w:rsid w:val="00A10E9D"/>
    <w:rsid w:val="00A110F3"/>
    <w:rsid w:val="00A113FA"/>
    <w:rsid w:val="00A11535"/>
    <w:rsid w:val="00A116EF"/>
    <w:rsid w:val="00A11983"/>
    <w:rsid w:val="00A14305"/>
    <w:rsid w:val="00A14394"/>
    <w:rsid w:val="00A15A59"/>
    <w:rsid w:val="00A16271"/>
    <w:rsid w:val="00A164DD"/>
    <w:rsid w:val="00A167A6"/>
    <w:rsid w:val="00A2024D"/>
    <w:rsid w:val="00A21092"/>
    <w:rsid w:val="00A23BEF"/>
    <w:rsid w:val="00A24C63"/>
    <w:rsid w:val="00A26367"/>
    <w:rsid w:val="00A3168A"/>
    <w:rsid w:val="00A31725"/>
    <w:rsid w:val="00A32B48"/>
    <w:rsid w:val="00A34C45"/>
    <w:rsid w:val="00A357D3"/>
    <w:rsid w:val="00A41D75"/>
    <w:rsid w:val="00A45939"/>
    <w:rsid w:val="00A45C16"/>
    <w:rsid w:val="00A50D36"/>
    <w:rsid w:val="00A5181F"/>
    <w:rsid w:val="00A51A3E"/>
    <w:rsid w:val="00A54204"/>
    <w:rsid w:val="00A54BD4"/>
    <w:rsid w:val="00A5593C"/>
    <w:rsid w:val="00A57BAF"/>
    <w:rsid w:val="00A60AD6"/>
    <w:rsid w:val="00A60E46"/>
    <w:rsid w:val="00A6217B"/>
    <w:rsid w:val="00A63CDE"/>
    <w:rsid w:val="00A64A9D"/>
    <w:rsid w:val="00A65401"/>
    <w:rsid w:val="00A66668"/>
    <w:rsid w:val="00A66A0B"/>
    <w:rsid w:val="00A70FC5"/>
    <w:rsid w:val="00A71392"/>
    <w:rsid w:val="00A714CC"/>
    <w:rsid w:val="00A71AFA"/>
    <w:rsid w:val="00A720DC"/>
    <w:rsid w:val="00A72C8F"/>
    <w:rsid w:val="00A73C72"/>
    <w:rsid w:val="00A752D2"/>
    <w:rsid w:val="00A76748"/>
    <w:rsid w:val="00A76B2D"/>
    <w:rsid w:val="00A809A2"/>
    <w:rsid w:val="00A8229D"/>
    <w:rsid w:val="00A82340"/>
    <w:rsid w:val="00A836A0"/>
    <w:rsid w:val="00A8374F"/>
    <w:rsid w:val="00A842E6"/>
    <w:rsid w:val="00A852C8"/>
    <w:rsid w:val="00A872C2"/>
    <w:rsid w:val="00A90098"/>
    <w:rsid w:val="00A90371"/>
    <w:rsid w:val="00A9101B"/>
    <w:rsid w:val="00A9201F"/>
    <w:rsid w:val="00A940DB"/>
    <w:rsid w:val="00A95263"/>
    <w:rsid w:val="00A970A0"/>
    <w:rsid w:val="00A975F6"/>
    <w:rsid w:val="00AA070B"/>
    <w:rsid w:val="00AA5EC0"/>
    <w:rsid w:val="00AA66EB"/>
    <w:rsid w:val="00AB3057"/>
    <w:rsid w:val="00AB5DB8"/>
    <w:rsid w:val="00AB6699"/>
    <w:rsid w:val="00AB77EE"/>
    <w:rsid w:val="00AB7F73"/>
    <w:rsid w:val="00AC04BF"/>
    <w:rsid w:val="00AC4145"/>
    <w:rsid w:val="00AC4253"/>
    <w:rsid w:val="00AC4F61"/>
    <w:rsid w:val="00AC61EC"/>
    <w:rsid w:val="00AC6895"/>
    <w:rsid w:val="00AC6FA9"/>
    <w:rsid w:val="00AD1A3A"/>
    <w:rsid w:val="00AD341E"/>
    <w:rsid w:val="00AD3804"/>
    <w:rsid w:val="00AD3ED4"/>
    <w:rsid w:val="00AD43E0"/>
    <w:rsid w:val="00AD452F"/>
    <w:rsid w:val="00AD4F34"/>
    <w:rsid w:val="00AD5001"/>
    <w:rsid w:val="00AD5428"/>
    <w:rsid w:val="00AD5D53"/>
    <w:rsid w:val="00AD65DF"/>
    <w:rsid w:val="00AD7684"/>
    <w:rsid w:val="00AD7E2C"/>
    <w:rsid w:val="00AE3DD1"/>
    <w:rsid w:val="00AE4F95"/>
    <w:rsid w:val="00AE5D92"/>
    <w:rsid w:val="00AE62A0"/>
    <w:rsid w:val="00AE6E5E"/>
    <w:rsid w:val="00AF1A2B"/>
    <w:rsid w:val="00AF21CC"/>
    <w:rsid w:val="00AF3407"/>
    <w:rsid w:val="00AF542D"/>
    <w:rsid w:val="00AF57DB"/>
    <w:rsid w:val="00AF69BC"/>
    <w:rsid w:val="00AF7040"/>
    <w:rsid w:val="00B003A7"/>
    <w:rsid w:val="00B007A1"/>
    <w:rsid w:val="00B00D0C"/>
    <w:rsid w:val="00B038AE"/>
    <w:rsid w:val="00B03A68"/>
    <w:rsid w:val="00B03E3F"/>
    <w:rsid w:val="00B05D99"/>
    <w:rsid w:val="00B05F1A"/>
    <w:rsid w:val="00B066A7"/>
    <w:rsid w:val="00B07117"/>
    <w:rsid w:val="00B1092D"/>
    <w:rsid w:val="00B10D4B"/>
    <w:rsid w:val="00B11EC6"/>
    <w:rsid w:val="00B123DF"/>
    <w:rsid w:val="00B16B61"/>
    <w:rsid w:val="00B22398"/>
    <w:rsid w:val="00B23D09"/>
    <w:rsid w:val="00B24A1E"/>
    <w:rsid w:val="00B25A46"/>
    <w:rsid w:val="00B329E1"/>
    <w:rsid w:val="00B35986"/>
    <w:rsid w:val="00B35F15"/>
    <w:rsid w:val="00B36ADE"/>
    <w:rsid w:val="00B4063B"/>
    <w:rsid w:val="00B40665"/>
    <w:rsid w:val="00B41AA9"/>
    <w:rsid w:val="00B42A06"/>
    <w:rsid w:val="00B43019"/>
    <w:rsid w:val="00B4464D"/>
    <w:rsid w:val="00B44DB8"/>
    <w:rsid w:val="00B4519F"/>
    <w:rsid w:val="00B46894"/>
    <w:rsid w:val="00B471D9"/>
    <w:rsid w:val="00B51509"/>
    <w:rsid w:val="00B5154C"/>
    <w:rsid w:val="00B51EA7"/>
    <w:rsid w:val="00B52F05"/>
    <w:rsid w:val="00B57324"/>
    <w:rsid w:val="00B57556"/>
    <w:rsid w:val="00B60C62"/>
    <w:rsid w:val="00B62F50"/>
    <w:rsid w:val="00B634D0"/>
    <w:rsid w:val="00B64439"/>
    <w:rsid w:val="00B65785"/>
    <w:rsid w:val="00B671D3"/>
    <w:rsid w:val="00B674DF"/>
    <w:rsid w:val="00B67820"/>
    <w:rsid w:val="00B67CEE"/>
    <w:rsid w:val="00B70570"/>
    <w:rsid w:val="00B72859"/>
    <w:rsid w:val="00B80143"/>
    <w:rsid w:val="00B8173C"/>
    <w:rsid w:val="00B81B0B"/>
    <w:rsid w:val="00B82BAC"/>
    <w:rsid w:val="00B83C65"/>
    <w:rsid w:val="00B86115"/>
    <w:rsid w:val="00B9039D"/>
    <w:rsid w:val="00B9263E"/>
    <w:rsid w:val="00B9575E"/>
    <w:rsid w:val="00BA05A6"/>
    <w:rsid w:val="00BA1481"/>
    <w:rsid w:val="00BA4E66"/>
    <w:rsid w:val="00BA5535"/>
    <w:rsid w:val="00BA5C11"/>
    <w:rsid w:val="00BA7788"/>
    <w:rsid w:val="00BB0686"/>
    <w:rsid w:val="00BB22DF"/>
    <w:rsid w:val="00BB2A85"/>
    <w:rsid w:val="00BB4F9E"/>
    <w:rsid w:val="00BB5510"/>
    <w:rsid w:val="00BB645B"/>
    <w:rsid w:val="00BB6C84"/>
    <w:rsid w:val="00BB7B83"/>
    <w:rsid w:val="00BB7EE0"/>
    <w:rsid w:val="00BC0D12"/>
    <w:rsid w:val="00BC22CD"/>
    <w:rsid w:val="00BC2AB0"/>
    <w:rsid w:val="00BC2CF2"/>
    <w:rsid w:val="00BC3296"/>
    <w:rsid w:val="00BC3AC4"/>
    <w:rsid w:val="00BC3E89"/>
    <w:rsid w:val="00BC41F3"/>
    <w:rsid w:val="00BC47A7"/>
    <w:rsid w:val="00BD0B4A"/>
    <w:rsid w:val="00BD1691"/>
    <w:rsid w:val="00BD311B"/>
    <w:rsid w:val="00BD490A"/>
    <w:rsid w:val="00BD6500"/>
    <w:rsid w:val="00BE29E0"/>
    <w:rsid w:val="00BE2FC6"/>
    <w:rsid w:val="00BE31A6"/>
    <w:rsid w:val="00BE3B1D"/>
    <w:rsid w:val="00BE3DDE"/>
    <w:rsid w:val="00BE436A"/>
    <w:rsid w:val="00BE45E3"/>
    <w:rsid w:val="00BE4794"/>
    <w:rsid w:val="00BE48CB"/>
    <w:rsid w:val="00BE4A83"/>
    <w:rsid w:val="00BE5605"/>
    <w:rsid w:val="00BE6C06"/>
    <w:rsid w:val="00BE7B9F"/>
    <w:rsid w:val="00BF0181"/>
    <w:rsid w:val="00BF2A8D"/>
    <w:rsid w:val="00BF361B"/>
    <w:rsid w:val="00BF46EA"/>
    <w:rsid w:val="00BF491A"/>
    <w:rsid w:val="00BF4C91"/>
    <w:rsid w:val="00BF51AE"/>
    <w:rsid w:val="00BF5DA1"/>
    <w:rsid w:val="00BF701F"/>
    <w:rsid w:val="00BF7CB4"/>
    <w:rsid w:val="00C029A9"/>
    <w:rsid w:val="00C043F1"/>
    <w:rsid w:val="00C0494C"/>
    <w:rsid w:val="00C058A6"/>
    <w:rsid w:val="00C06105"/>
    <w:rsid w:val="00C0625B"/>
    <w:rsid w:val="00C063FA"/>
    <w:rsid w:val="00C06E72"/>
    <w:rsid w:val="00C07713"/>
    <w:rsid w:val="00C07A07"/>
    <w:rsid w:val="00C115A0"/>
    <w:rsid w:val="00C11DA0"/>
    <w:rsid w:val="00C12396"/>
    <w:rsid w:val="00C15110"/>
    <w:rsid w:val="00C15239"/>
    <w:rsid w:val="00C17395"/>
    <w:rsid w:val="00C20641"/>
    <w:rsid w:val="00C216D9"/>
    <w:rsid w:val="00C2425E"/>
    <w:rsid w:val="00C25940"/>
    <w:rsid w:val="00C26F3F"/>
    <w:rsid w:val="00C318BF"/>
    <w:rsid w:val="00C32089"/>
    <w:rsid w:val="00C32571"/>
    <w:rsid w:val="00C3294B"/>
    <w:rsid w:val="00C32C36"/>
    <w:rsid w:val="00C33059"/>
    <w:rsid w:val="00C3478B"/>
    <w:rsid w:val="00C34A2E"/>
    <w:rsid w:val="00C364F7"/>
    <w:rsid w:val="00C36523"/>
    <w:rsid w:val="00C41245"/>
    <w:rsid w:val="00C41F9C"/>
    <w:rsid w:val="00C42546"/>
    <w:rsid w:val="00C44A5B"/>
    <w:rsid w:val="00C44C31"/>
    <w:rsid w:val="00C45946"/>
    <w:rsid w:val="00C45CDF"/>
    <w:rsid w:val="00C47B18"/>
    <w:rsid w:val="00C513D7"/>
    <w:rsid w:val="00C52F73"/>
    <w:rsid w:val="00C5312C"/>
    <w:rsid w:val="00C53201"/>
    <w:rsid w:val="00C53D96"/>
    <w:rsid w:val="00C567B5"/>
    <w:rsid w:val="00C56824"/>
    <w:rsid w:val="00C70BFF"/>
    <w:rsid w:val="00C736EE"/>
    <w:rsid w:val="00C75BFA"/>
    <w:rsid w:val="00C812F6"/>
    <w:rsid w:val="00C82142"/>
    <w:rsid w:val="00C84AA3"/>
    <w:rsid w:val="00C86D11"/>
    <w:rsid w:val="00C9163F"/>
    <w:rsid w:val="00C947E2"/>
    <w:rsid w:val="00C948A7"/>
    <w:rsid w:val="00C95B16"/>
    <w:rsid w:val="00CA4EFD"/>
    <w:rsid w:val="00CA6A89"/>
    <w:rsid w:val="00CB1976"/>
    <w:rsid w:val="00CB2655"/>
    <w:rsid w:val="00CB28E0"/>
    <w:rsid w:val="00CB2D1C"/>
    <w:rsid w:val="00CB48CB"/>
    <w:rsid w:val="00CB4A25"/>
    <w:rsid w:val="00CC067B"/>
    <w:rsid w:val="00CC0E85"/>
    <w:rsid w:val="00CC494A"/>
    <w:rsid w:val="00CC5C6A"/>
    <w:rsid w:val="00CC6252"/>
    <w:rsid w:val="00CC690C"/>
    <w:rsid w:val="00CD003B"/>
    <w:rsid w:val="00CD21E4"/>
    <w:rsid w:val="00CD4365"/>
    <w:rsid w:val="00CD451D"/>
    <w:rsid w:val="00CD604B"/>
    <w:rsid w:val="00CD6861"/>
    <w:rsid w:val="00CD7E18"/>
    <w:rsid w:val="00CE2C0D"/>
    <w:rsid w:val="00CE33A2"/>
    <w:rsid w:val="00CE42A5"/>
    <w:rsid w:val="00CE4B95"/>
    <w:rsid w:val="00CE540F"/>
    <w:rsid w:val="00CE63CD"/>
    <w:rsid w:val="00CE7009"/>
    <w:rsid w:val="00CE7CFE"/>
    <w:rsid w:val="00CF0211"/>
    <w:rsid w:val="00CF0687"/>
    <w:rsid w:val="00CF1D7E"/>
    <w:rsid w:val="00CF25FF"/>
    <w:rsid w:val="00CF2FE2"/>
    <w:rsid w:val="00CF3E8B"/>
    <w:rsid w:val="00CF49B1"/>
    <w:rsid w:val="00CF4D61"/>
    <w:rsid w:val="00CF749C"/>
    <w:rsid w:val="00D0010A"/>
    <w:rsid w:val="00D00DC7"/>
    <w:rsid w:val="00D01ACC"/>
    <w:rsid w:val="00D0257E"/>
    <w:rsid w:val="00D07C41"/>
    <w:rsid w:val="00D07F03"/>
    <w:rsid w:val="00D1185B"/>
    <w:rsid w:val="00D12134"/>
    <w:rsid w:val="00D12CA0"/>
    <w:rsid w:val="00D13FBA"/>
    <w:rsid w:val="00D1435F"/>
    <w:rsid w:val="00D15284"/>
    <w:rsid w:val="00D16B5A"/>
    <w:rsid w:val="00D1749D"/>
    <w:rsid w:val="00D17965"/>
    <w:rsid w:val="00D17F80"/>
    <w:rsid w:val="00D214B4"/>
    <w:rsid w:val="00D21733"/>
    <w:rsid w:val="00D23024"/>
    <w:rsid w:val="00D24418"/>
    <w:rsid w:val="00D27AA0"/>
    <w:rsid w:val="00D3297B"/>
    <w:rsid w:val="00D34130"/>
    <w:rsid w:val="00D35799"/>
    <w:rsid w:val="00D3735E"/>
    <w:rsid w:val="00D422F8"/>
    <w:rsid w:val="00D45F2B"/>
    <w:rsid w:val="00D4648F"/>
    <w:rsid w:val="00D46C59"/>
    <w:rsid w:val="00D50656"/>
    <w:rsid w:val="00D52304"/>
    <w:rsid w:val="00D53517"/>
    <w:rsid w:val="00D53EFC"/>
    <w:rsid w:val="00D55042"/>
    <w:rsid w:val="00D567EE"/>
    <w:rsid w:val="00D568C1"/>
    <w:rsid w:val="00D577D2"/>
    <w:rsid w:val="00D613F6"/>
    <w:rsid w:val="00D6220F"/>
    <w:rsid w:val="00D62719"/>
    <w:rsid w:val="00D62D85"/>
    <w:rsid w:val="00D63C50"/>
    <w:rsid w:val="00D63C56"/>
    <w:rsid w:val="00D653A8"/>
    <w:rsid w:val="00D6718F"/>
    <w:rsid w:val="00D6723F"/>
    <w:rsid w:val="00D71A2C"/>
    <w:rsid w:val="00D71D52"/>
    <w:rsid w:val="00D7367E"/>
    <w:rsid w:val="00D73DD5"/>
    <w:rsid w:val="00D74A0A"/>
    <w:rsid w:val="00D7596A"/>
    <w:rsid w:val="00D76B91"/>
    <w:rsid w:val="00D76CAB"/>
    <w:rsid w:val="00D81094"/>
    <w:rsid w:val="00D813BE"/>
    <w:rsid w:val="00D81774"/>
    <w:rsid w:val="00D82ACE"/>
    <w:rsid w:val="00D83242"/>
    <w:rsid w:val="00D85E67"/>
    <w:rsid w:val="00D8607D"/>
    <w:rsid w:val="00D863BA"/>
    <w:rsid w:val="00D86724"/>
    <w:rsid w:val="00D919E6"/>
    <w:rsid w:val="00D926B8"/>
    <w:rsid w:val="00D92788"/>
    <w:rsid w:val="00D92DA8"/>
    <w:rsid w:val="00D9375F"/>
    <w:rsid w:val="00D93B2E"/>
    <w:rsid w:val="00D93D42"/>
    <w:rsid w:val="00D9458F"/>
    <w:rsid w:val="00D974D2"/>
    <w:rsid w:val="00DA0A19"/>
    <w:rsid w:val="00DA286A"/>
    <w:rsid w:val="00DB04B9"/>
    <w:rsid w:val="00DB0AAD"/>
    <w:rsid w:val="00DB0E0A"/>
    <w:rsid w:val="00DB14C6"/>
    <w:rsid w:val="00DB1E45"/>
    <w:rsid w:val="00DB2132"/>
    <w:rsid w:val="00DB2DA9"/>
    <w:rsid w:val="00DB6FB3"/>
    <w:rsid w:val="00DC1A1E"/>
    <w:rsid w:val="00DC29D1"/>
    <w:rsid w:val="00DC3055"/>
    <w:rsid w:val="00DC3231"/>
    <w:rsid w:val="00DC36E3"/>
    <w:rsid w:val="00DC3CF1"/>
    <w:rsid w:val="00DC4C6F"/>
    <w:rsid w:val="00DC5448"/>
    <w:rsid w:val="00DC59B4"/>
    <w:rsid w:val="00DC68B3"/>
    <w:rsid w:val="00DC6FC7"/>
    <w:rsid w:val="00DD26AB"/>
    <w:rsid w:val="00DD2D30"/>
    <w:rsid w:val="00DD335B"/>
    <w:rsid w:val="00DD3954"/>
    <w:rsid w:val="00DD5231"/>
    <w:rsid w:val="00DD5FD0"/>
    <w:rsid w:val="00DD60C0"/>
    <w:rsid w:val="00DD6E31"/>
    <w:rsid w:val="00DD735E"/>
    <w:rsid w:val="00DD78A0"/>
    <w:rsid w:val="00DE042F"/>
    <w:rsid w:val="00DE1B78"/>
    <w:rsid w:val="00DE1F75"/>
    <w:rsid w:val="00DE21AC"/>
    <w:rsid w:val="00DE3E50"/>
    <w:rsid w:val="00DE58AF"/>
    <w:rsid w:val="00DE5A27"/>
    <w:rsid w:val="00DE7722"/>
    <w:rsid w:val="00DF3BDD"/>
    <w:rsid w:val="00DF4572"/>
    <w:rsid w:val="00DF4951"/>
    <w:rsid w:val="00DF6D85"/>
    <w:rsid w:val="00E00D72"/>
    <w:rsid w:val="00E01A41"/>
    <w:rsid w:val="00E042DB"/>
    <w:rsid w:val="00E056D3"/>
    <w:rsid w:val="00E070AC"/>
    <w:rsid w:val="00E07F68"/>
    <w:rsid w:val="00E1078F"/>
    <w:rsid w:val="00E1260D"/>
    <w:rsid w:val="00E12C04"/>
    <w:rsid w:val="00E14C9F"/>
    <w:rsid w:val="00E16F72"/>
    <w:rsid w:val="00E209A0"/>
    <w:rsid w:val="00E20AE7"/>
    <w:rsid w:val="00E20C76"/>
    <w:rsid w:val="00E2161B"/>
    <w:rsid w:val="00E22174"/>
    <w:rsid w:val="00E25492"/>
    <w:rsid w:val="00E2727B"/>
    <w:rsid w:val="00E32117"/>
    <w:rsid w:val="00E360E2"/>
    <w:rsid w:val="00E36DF9"/>
    <w:rsid w:val="00E36F40"/>
    <w:rsid w:val="00E373DE"/>
    <w:rsid w:val="00E43C2F"/>
    <w:rsid w:val="00E45BAA"/>
    <w:rsid w:val="00E46FDC"/>
    <w:rsid w:val="00E47B11"/>
    <w:rsid w:val="00E51490"/>
    <w:rsid w:val="00E5280D"/>
    <w:rsid w:val="00E53581"/>
    <w:rsid w:val="00E61667"/>
    <w:rsid w:val="00E6281C"/>
    <w:rsid w:val="00E62AC1"/>
    <w:rsid w:val="00E64F93"/>
    <w:rsid w:val="00E67262"/>
    <w:rsid w:val="00E674C3"/>
    <w:rsid w:val="00E67600"/>
    <w:rsid w:val="00E725B8"/>
    <w:rsid w:val="00E74A87"/>
    <w:rsid w:val="00E74F76"/>
    <w:rsid w:val="00E76677"/>
    <w:rsid w:val="00E76690"/>
    <w:rsid w:val="00E826CD"/>
    <w:rsid w:val="00E8511D"/>
    <w:rsid w:val="00E86411"/>
    <w:rsid w:val="00E86E3B"/>
    <w:rsid w:val="00E87733"/>
    <w:rsid w:val="00E904E6"/>
    <w:rsid w:val="00E91A05"/>
    <w:rsid w:val="00E91FD4"/>
    <w:rsid w:val="00E9265A"/>
    <w:rsid w:val="00E93704"/>
    <w:rsid w:val="00E9523E"/>
    <w:rsid w:val="00E9612F"/>
    <w:rsid w:val="00E96160"/>
    <w:rsid w:val="00E97D25"/>
    <w:rsid w:val="00EA0207"/>
    <w:rsid w:val="00EA14F1"/>
    <w:rsid w:val="00EA208F"/>
    <w:rsid w:val="00EA3519"/>
    <w:rsid w:val="00EA600A"/>
    <w:rsid w:val="00EA6D52"/>
    <w:rsid w:val="00EA7E43"/>
    <w:rsid w:val="00EB03D1"/>
    <w:rsid w:val="00EB6D8F"/>
    <w:rsid w:val="00EB773B"/>
    <w:rsid w:val="00EC06D4"/>
    <w:rsid w:val="00EC2A1A"/>
    <w:rsid w:val="00EC3712"/>
    <w:rsid w:val="00EC39A3"/>
    <w:rsid w:val="00EC5156"/>
    <w:rsid w:val="00EC58A6"/>
    <w:rsid w:val="00EC6482"/>
    <w:rsid w:val="00ED21DB"/>
    <w:rsid w:val="00ED24DD"/>
    <w:rsid w:val="00ED2B33"/>
    <w:rsid w:val="00ED3BDA"/>
    <w:rsid w:val="00ED4A0E"/>
    <w:rsid w:val="00ED530C"/>
    <w:rsid w:val="00ED6050"/>
    <w:rsid w:val="00ED60D8"/>
    <w:rsid w:val="00ED6E02"/>
    <w:rsid w:val="00ED74D5"/>
    <w:rsid w:val="00EE1BC8"/>
    <w:rsid w:val="00EE1EA7"/>
    <w:rsid w:val="00EE441C"/>
    <w:rsid w:val="00EE4986"/>
    <w:rsid w:val="00EE6F84"/>
    <w:rsid w:val="00EF0F67"/>
    <w:rsid w:val="00EF3BD4"/>
    <w:rsid w:val="00EF4A01"/>
    <w:rsid w:val="00EF5F1B"/>
    <w:rsid w:val="00EF63D5"/>
    <w:rsid w:val="00EF7982"/>
    <w:rsid w:val="00EF7F3A"/>
    <w:rsid w:val="00F03DB1"/>
    <w:rsid w:val="00F04127"/>
    <w:rsid w:val="00F0649D"/>
    <w:rsid w:val="00F06D16"/>
    <w:rsid w:val="00F07061"/>
    <w:rsid w:val="00F1042F"/>
    <w:rsid w:val="00F11E9F"/>
    <w:rsid w:val="00F178AC"/>
    <w:rsid w:val="00F20C3F"/>
    <w:rsid w:val="00F2139D"/>
    <w:rsid w:val="00F22B70"/>
    <w:rsid w:val="00F22C1F"/>
    <w:rsid w:val="00F22E48"/>
    <w:rsid w:val="00F23557"/>
    <w:rsid w:val="00F24278"/>
    <w:rsid w:val="00F2518D"/>
    <w:rsid w:val="00F25B96"/>
    <w:rsid w:val="00F269D8"/>
    <w:rsid w:val="00F27B4D"/>
    <w:rsid w:val="00F335C7"/>
    <w:rsid w:val="00F3460B"/>
    <w:rsid w:val="00F35088"/>
    <w:rsid w:val="00F406C9"/>
    <w:rsid w:val="00F407EB"/>
    <w:rsid w:val="00F423D3"/>
    <w:rsid w:val="00F44A09"/>
    <w:rsid w:val="00F45D5A"/>
    <w:rsid w:val="00F5292B"/>
    <w:rsid w:val="00F53602"/>
    <w:rsid w:val="00F5459D"/>
    <w:rsid w:val="00F545A7"/>
    <w:rsid w:val="00F54970"/>
    <w:rsid w:val="00F55479"/>
    <w:rsid w:val="00F562F0"/>
    <w:rsid w:val="00F6179F"/>
    <w:rsid w:val="00F63842"/>
    <w:rsid w:val="00F63CBB"/>
    <w:rsid w:val="00F646B6"/>
    <w:rsid w:val="00F64C64"/>
    <w:rsid w:val="00F66039"/>
    <w:rsid w:val="00F71F27"/>
    <w:rsid w:val="00F726CD"/>
    <w:rsid w:val="00F73CC1"/>
    <w:rsid w:val="00F73FD0"/>
    <w:rsid w:val="00F743B3"/>
    <w:rsid w:val="00F74765"/>
    <w:rsid w:val="00F80065"/>
    <w:rsid w:val="00F80AD1"/>
    <w:rsid w:val="00F81D7C"/>
    <w:rsid w:val="00F837CD"/>
    <w:rsid w:val="00F83DF4"/>
    <w:rsid w:val="00F8656F"/>
    <w:rsid w:val="00F8738E"/>
    <w:rsid w:val="00F92AB9"/>
    <w:rsid w:val="00F961A8"/>
    <w:rsid w:val="00F968F5"/>
    <w:rsid w:val="00F973F3"/>
    <w:rsid w:val="00F976A2"/>
    <w:rsid w:val="00F97D67"/>
    <w:rsid w:val="00FA06E8"/>
    <w:rsid w:val="00FA0CBF"/>
    <w:rsid w:val="00FA3011"/>
    <w:rsid w:val="00FA497B"/>
    <w:rsid w:val="00FA5F87"/>
    <w:rsid w:val="00FA7930"/>
    <w:rsid w:val="00FA7F3A"/>
    <w:rsid w:val="00FB001E"/>
    <w:rsid w:val="00FB3F5C"/>
    <w:rsid w:val="00FB48F0"/>
    <w:rsid w:val="00FB4E83"/>
    <w:rsid w:val="00FB535E"/>
    <w:rsid w:val="00FB73F9"/>
    <w:rsid w:val="00FB7631"/>
    <w:rsid w:val="00FC292A"/>
    <w:rsid w:val="00FC37E3"/>
    <w:rsid w:val="00FC5168"/>
    <w:rsid w:val="00FC6AB5"/>
    <w:rsid w:val="00FC6F31"/>
    <w:rsid w:val="00FC78F5"/>
    <w:rsid w:val="00FC7FBF"/>
    <w:rsid w:val="00FD143F"/>
    <w:rsid w:val="00FD214A"/>
    <w:rsid w:val="00FD37B8"/>
    <w:rsid w:val="00FD38DA"/>
    <w:rsid w:val="00FD44C0"/>
    <w:rsid w:val="00FD5BD7"/>
    <w:rsid w:val="00FD63EC"/>
    <w:rsid w:val="00FD64E6"/>
    <w:rsid w:val="00FE0798"/>
    <w:rsid w:val="00FE10FF"/>
    <w:rsid w:val="00FE1E34"/>
    <w:rsid w:val="00FE1EA7"/>
    <w:rsid w:val="00FE2B13"/>
    <w:rsid w:val="00FE35BC"/>
    <w:rsid w:val="00FE4144"/>
    <w:rsid w:val="00FE437F"/>
    <w:rsid w:val="00FE4578"/>
    <w:rsid w:val="00FE7658"/>
    <w:rsid w:val="00FF0AA6"/>
    <w:rsid w:val="00FF0C6E"/>
    <w:rsid w:val="00FF0D2E"/>
    <w:rsid w:val="00FF2283"/>
    <w:rsid w:val="00FF2F67"/>
    <w:rsid w:val="00FF51D7"/>
    <w:rsid w:val="026A0059"/>
    <w:rsid w:val="05D01768"/>
    <w:rsid w:val="07A0F48A"/>
    <w:rsid w:val="07F2AD85"/>
    <w:rsid w:val="0D38CC43"/>
    <w:rsid w:val="0F7268C8"/>
    <w:rsid w:val="107A24A9"/>
    <w:rsid w:val="1A5459AC"/>
    <w:rsid w:val="1DD7F57C"/>
    <w:rsid w:val="1FE0A1DE"/>
    <w:rsid w:val="220D662F"/>
    <w:rsid w:val="239519EB"/>
    <w:rsid w:val="266BD968"/>
    <w:rsid w:val="2EDC3D13"/>
    <w:rsid w:val="3438D08F"/>
    <w:rsid w:val="425D6B3E"/>
    <w:rsid w:val="4B84C085"/>
    <w:rsid w:val="5452B679"/>
    <w:rsid w:val="57DF9208"/>
    <w:rsid w:val="613DD182"/>
    <w:rsid w:val="64005730"/>
    <w:rsid w:val="6E78F0A8"/>
    <w:rsid w:val="728BA158"/>
    <w:rsid w:val="768C148D"/>
    <w:rsid w:val="79D1F2E5"/>
    <w:rsid w:val="7D31175F"/>
    <w:rsid w:val="7D5CA67A"/>
    <w:rsid w:val="7F75B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8CC43"/>
  <w15:chartTrackingRefBased/>
  <w15:docId w15:val="{0F9D4D4D-39D6-40AD-9D2C-889FA896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59A"/>
  </w:style>
  <w:style w:type="paragraph" w:styleId="Footer">
    <w:name w:val="footer"/>
    <w:basedOn w:val="Normal"/>
    <w:link w:val="FooterChar"/>
    <w:uiPriority w:val="99"/>
    <w:unhideWhenUsed/>
    <w:rsid w:val="00651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59A"/>
  </w:style>
  <w:style w:type="table" w:customStyle="1" w:styleId="TableGrid1">
    <w:name w:val="Table Grid1"/>
    <w:basedOn w:val="TableNormal"/>
    <w:next w:val="TableGrid"/>
    <w:uiPriority w:val="39"/>
    <w:rsid w:val="005766F7"/>
    <w:pPr>
      <w:spacing w:after="0" w:line="240" w:lineRule="auto"/>
    </w:pPr>
    <w:rPr>
      <w:rFonts w:ascii="Calibri" w:eastAsia="Calibri" w:hAnsi="Calibri" w:cs="Arial"/>
      <w:sz w:val="20"/>
      <w:szCs w:val="20"/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TableNormal"/>
    <w:next w:val="TableGrid"/>
    <w:uiPriority w:val="39"/>
    <w:rsid w:val="00030CFF"/>
    <w:pPr>
      <w:spacing w:after="0" w:line="240" w:lineRule="auto"/>
    </w:pPr>
    <w:rPr>
      <w:rFonts w:ascii="Calibri" w:eastAsia="Calibri" w:hAnsi="Calibri" w:cs="Arial"/>
      <w:sz w:val="20"/>
      <w:szCs w:val="20"/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832DB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070D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0DE9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070D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869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9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003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9523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07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7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B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B1E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72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aaretz.co.il/news/politi/2026-05-13/ty-article/.premium/0000019e-2225-dccb-abde-6a779da20000" TargetMode="External"/><Relationship Id="rId2" Type="http://schemas.openxmlformats.org/officeDocument/2006/relationships/hyperlink" Target="https://www.i24news.tv/he/news/news/local/artc-414f5f07" TargetMode="External"/><Relationship Id="rId1" Type="http://schemas.openxmlformats.org/officeDocument/2006/relationships/hyperlink" Target="https://www.gov.il/BlobFolder/policy/recruitmentverification/he/%D7%A0%D7%95%D7%94%D7%9C%20%D7%90%D7%9E%D7%95%D7%AA%20%D7%9E%D7%99%D7%93%D7%94%20%D7%9C%D7%93%D7%A8%D7%99%D7%A9%D7%95%D7%AA%20%D7%A1%D7%A3%20%D7%9C%D7%9E%D7%A9%D7%A8%D7%95%D7%AA%20%D7%91%D7%A1%D7%92%D7%9C%20%D7%94%D7%91%D7%9B%D7%99%D7%A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F539D3D9A8144B495734F882875BC" ma:contentTypeVersion="9" ma:contentTypeDescription="Create a new document." ma:contentTypeScope="" ma:versionID="7571ffe4c7f6159d427e8e9b60739424">
  <xsd:schema xmlns:xsd="http://www.w3.org/2001/XMLSchema" xmlns:xs="http://www.w3.org/2001/XMLSchema" xmlns:p="http://schemas.microsoft.com/office/2006/metadata/properties" xmlns:ns3="7cbe23a8-32ec-421f-ac69-be0c481eb589" targetNamespace="http://schemas.microsoft.com/office/2006/metadata/properties" ma:root="true" ma:fieldsID="7c03ad0e44610b03ace1fc3d77682ff8" ns3:_="">
    <xsd:import namespace="7cbe23a8-32ec-421f-ac69-be0c481eb58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e23a8-32ec-421f-ac69-be0c481eb58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be23a8-32ec-421f-ac69-be0c481eb589" xsi:nil="true"/>
  </documentManagement>
</p:properties>
</file>

<file path=customXml/itemProps1.xml><?xml version="1.0" encoding="utf-8"?>
<ds:datastoreItem xmlns:ds="http://schemas.openxmlformats.org/officeDocument/2006/customXml" ds:itemID="{0E1084F8-B0D5-476A-A954-D84387921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7A6A6-50E5-4EF7-9621-E46D41D6D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4D8761-0D29-4BAE-B1A3-AF2B1FA57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e23a8-32ec-421f-ac69-be0c481eb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B0E561-600D-4BC4-A4F6-A527D15F7E92}">
  <ds:schemaRefs>
    <ds:schemaRef ds:uri="http://schemas.microsoft.com/office/2006/metadata/properties"/>
    <ds:schemaRef ds:uri="http://schemas.microsoft.com/office/infopath/2007/PartnerControls"/>
    <ds:schemaRef ds:uri="7cbe23a8-32ec-421f-ac69-be0c481eb5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1175</Words>
  <Characters>5877</Characters>
  <Application>Microsoft Office Word</Application>
  <DocSecurity>0</DocSecurity>
  <Lines>48</Lines>
  <Paragraphs>14</Paragraphs>
  <ScaleCrop>false</ScaleCrop>
  <Company/>
  <LinksUpToDate>false</LinksUpToDate>
  <CharactersWithSpaces>7038</CharactersWithSpaces>
  <SharedDoc>false</SharedDoc>
  <HLinks>
    <vt:vector size="36" baseType="variant">
      <vt:variant>
        <vt:i4>1441865</vt:i4>
      </vt:variant>
      <vt:variant>
        <vt:i4>15</vt:i4>
      </vt:variant>
      <vt:variant>
        <vt:i4>0</vt:i4>
      </vt:variant>
      <vt:variant>
        <vt:i4>5</vt:i4>
      </vt:variant>
      <vt:variant>
        <vt:lpwstr>https://www.haaretz.co.il/news/politi/2026-05-13/ty-article/.premium/0000019e-2225-dccb-abde-6a779da20000</vt:lpwstr>
      </vt:variant>
      <vt:variant>
        <vt:lpwstr/>
      </vt:variant>
      <vt:variant>
        <vt:i4>6881407</vt:i4>
      </vt:variant>
      <vt:variant>
        <vt:i4>12</vt:i4>
      </vt:variant>
      <vt:variant>
        <vt:i4>0</vt:i4>
      </vt:variant>
      <vt:variant>
        <vt:i4>5</vt:i4>
      </vt:variant>
      <vt:variant>
        <vt:lpwstr>https://www.i24news.tv/he/news/news/local/artc-414f5f07</vt:lpwstr>
      </vt:variant>
      <vt:variant>
        <vt:lpwstr/>
      </vt:variant>
      <vt:variant>
        <vt:i4>7864363</vt:i4>
      </vt:variant>
      <vt:variant>
        <vt:i4>9</vt:i4>
      </vt:variant>
      <vt:variant>
        <vt:i4>0</vt:i4>
      </vt:variant>
      <vt:variant>
        <vt:i4>5</vt:i4>
      </vt:variant>
      <vt:variant>
        <vt:lpwstr>https://www.gov.il/BlobFolder/policy/recruitmentverification/he/%D7%A0%D7%95%D7%94%D7%9C %D7%90%D7%9E%D7%95%D7%AA %D7%9E%D7%99%D7%93%D7%94 %D7%9C%D7%93%D7%A8%D7%99%D7%A9%D7%95%D7%AA %D7%A1%D7%A3 %D7%9C%D7%9E%D7%A9%D7%A8%D7%95%D7%AA %D7%91%D7%A1%D7%92%D7%9C %D7%94%D7%91%D7%9B%D7%99%D7%A8.pdf</vt:lpwstr>
      </vt:variant>
      <vt:variant>
        <vt:lpwstr/>
      </vt:variant>
      <vt:variant>
        <vt:i4>1441880</vt:i4>
      </vt:variant>
      <vt:variant>
        <vt:i4>6</vt:i4>
      </vt:variant>
      <vt:variant>
        <vt:i4>0</vt:i4>
      </vt:variant>
      <vt:variant>
        <vt:i4>5</vt:i4>
      </vt:variant>
      <vt:variant>
        <vt:lpwstr>https://www.themarker.com/allnews/2026-01-27/ty-article/0000019b-fe61-d5ae-adbf-ff710d460000</vt:lpwstr>
      </vt:variant>
      <vt:variant>
        <vt:lpwstr/>
      </vt:variant>
      <vt:variant>
        <vt:i4>4653086</vt:i4>
      </vt:variant>
      <vt:variant>
        <vt:i4>3</vt:i4>
      </vt:variant>
      <vt:variant>
        <vt:i4>0</vt:i4>
      </vt:variant>
      <vt:variant>
        <vt:i4>5</vt:i4>
      </vt:variant>
      <vt:variant>
        <vt:lpwstr>https://www.themarker.com/realestate/2026-02-24/ty-article/.premium/0000019c-9040-dab1-adbe-ba6a4a1c0000</vt:lpwstr>
      </vt:variant>
      <vt:variant>
        <vt:lpwstr/>
      </vt:variant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https://www.israelhayom.co.il/judaism/judaism-news/article/20520853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תום גבעון | Tom Givon</dc:creator>
  <cp:keywords/>
  <dc:description/>
  <cp:lastModifiedBy>עו"ד עדו שטיינברגר | Ido Steinberger, Adv.</cp:lastModifiedBy>
  <cp:revision>418</cp:revision>
  <cp:lastPrinted>2026-04-16T07:06:00Z</cp:lastPrinted>
  <dcterms:created xsi:type="dcterms:W3CDTF">2026-04-16T06:59:00Z</dcterms:created>
  <dcterms:modified xsi:type="dcterms:W3CDTF">2026-06-01T09:00:00Z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0x0101009DFF539D3D9A8144B495734F882875BC</vt:lpwstr>
  </property>
</Properties>
</file>